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71B" w:rsidRDefault="007E571B" w:rsidP="00DC5F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5F9D" w:rsidRPr="00DC5F9D" w:rsidRDefault="00DC5F9D" w:rsidP="00DC5F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5F9D">
        <w:rPr>
          <w:rFonts w:ascii="Times New Roman" w:hAnsi="Times New Roman" w:cs="Times New Roman"/>
          <w:b/>
          <w:sz w:val="28"/>
          <w:szCs w:val="28"/>
        </w:rPr>
        <w:t xml:space="preserve">Всероссийская олимпиада школьников по </w:t>
      </w:r>
      <w:r w:rsidRPr="00DC5F9D">
        <w:rPr>
          <w:rFonts w:ascii="Times New Roman" w:hAnsi="Times New Roman" w:cs="Times New Roman"/>
          <w:b/>
          <w:caps/>
          <w:sz w:val="28"/>
          <w:szCs w:val="28"/>
        </w:rPr>
        <w:t>географии</w:t>
      </w:r>
    </w:p>
    <w:p w:rsidR="00DC5F9D" w:rsidRPr="00DC5F9D" w:rsidRDefault="00DC5F9D" w:rsidP="00DC5F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Муниципальный</w:t>
      </w:r>
      <w:r w:rsidRPr="00DC5F9D">
        <w:rPr>
          <w:rFonts w:ascii="Times New Roman" w:hAnsi="Times New Roman" w:cs="Times New Roman"/>
          <w:b/>
          <w:sz w:val="28"/>
          <w:szCs w:val="28"/>
        </w:rPr>
        <w:t xml:space="preserve"> этап </w:t>
      </w:r>
      <w:r w:rsidRPr="00DC5F9D">
        <w:rPr>
          <w:rFonts w:ascii="Times New Roman" w:hAnsi="Times New Roman" w:cs="Times New Roman"/>
          <w:b/>
          <w:caps/>
          <w:sz w:val="28"/>
          <w:szCs w:val="28"/>
        </w:rPr>
        <w:t>201</w:t>
      </w:r>
      <w:r>
        <w:rPr>
          <w:rFonts w:ascii="Times New Roman" w:hAnsi="Times New Roman" w:cs="Times New Roman"/>
          <w:b/>
          <w:caps/>
          <w:sz w:val="28"/>
          <w:szCs w:val="28"/>
        </w:rPr>
        <w:t>6</w:t>
      </w:r>
      <w:r w:rsidRPr="00DC5F9D">
        <w:rPr>
          <w:rFonts w:ascii="Times New Roman" w:hAnsi="Times New Roman" w:cs="Times New Roman"/>
          <w:b/>
          <w:caps/>
          <w:sz w:val="28"/>
          <w:szCs w:val="28"/>
        </w:rPr>
        <w:t>/201</w:t>
      </w:r>
      <w:r>
        <w:rPr>
          <w:rFonts w:ascii="Times New Roman" w:hAnsi="Times New Roman" w:cs="Times New Roman"/>
          <w:b/>
          <w:caps/>
          <w:sz w:val="28"/>
          <w:szCs w:val="28"/>
        </w:rPr>
        <w:t>7</w:t>
      </w:r>
      <w:r w:rsidRPr="00DC5F9D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DC5F9D">
        <w:rPr>
          <w:rFonts w:ascii="Times New Roman" w:hAnsi="Times New Roman" w:cs="Times New Roman"/>
          <w:b/>
          <w:sz w:val="28"/>
          <w:szCs w:val="28"/>
        </w:rPr>
        <w:t>учебного года</w:t>
      </w:r>
    </w:p>
    <w:p w:rsidR="00DC5F9D" w:rsidRPr="003C757A" w:rsidRDefault="00DC5F9D" w:rsidP="00DC5F9D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3C757A">
        <w:rPr>
          <w:rFonts w:ascii="Times New Roman" w:hAnsi="Times New Roman" w:cs="Times New Roman"/>
          <w:b/>
          <w:caps/>
          <w:sz w:val="28"/>
          <w:szCs w:val="28"/>
        </w:rPr>
        <w:t xml:space="preserve">Ответы на задания второго тура </w:t>
      </w:r>
    </w:p>
    <w:p w:rsidR="00DC5F9D" w:rsidRPr="00DC5F9D" w:rsidRDefault="00DC5F9D" w:rsidP="00DC5F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5F9D">
        <w:rPr>
          <w:rFonts w:ascii="Times New Roman" w:hAnsi="Times New Roman" w:cs="Times New Roman"/>
          <w:b/>
          <w:sz w:val="28"/>
          <w:szCs w:val="28"/>
        </w:rPr>
        <w:t>Часть 1 (тесты)</w:t>
      </w:r>
    </w:p>
    <w:p w:rsidR="007E571B" w:rsidRDefault="007E571B" w:rsidP="00DC5F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5F9D" w:rsidRPr="007E571B" w:rsidRDefault="00A15EBB" w:rsidP="00DC5F9D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7-11</w:t>
      </w:r>
      <w:r w:rsidR="0092723A">
        <w:rPr>
          <w:rFonts w:ascii="Times New Roman" w:hAnsi="Times New Roman" w:cs="Times New Roman"/>
          <w:b/>
          <w:caps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b/>
          <w:caps/>
          <w:sz w:val="28"/>
          <w:szCs w:val="28"/>
        </w:rPr>
        <w:t>Ы</w:t>
      </w:r>
    </w:p>
    <w:p w:rsidR="00DC5F9D" w:rsidRPr="00DC5F9D" w:rsidRDefault="00DC5F9D" w:rsidP="00DC5F9D">
      <w:pPr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tbl>
      <w:tblPr>
        <w:tblW w:w="47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0"/>
        <w:gridCol w:w="1349"/>
        <w:gridCol w:w="1710"/>
        <w:gridCol w:w="696"/>
        <w:gridCol w:w="1105"/>
        <w:gridCol w:w="1617"/>
        <w:gridCol w:w="720"/>
        <w:gridCol w:w="1267"/>
      </w:tblGrid>
      <w:tr w:rsidR="00DC5F9D" w:rsidRPr="00DC5F9D" w:rsidTr="001B7FF2">
        <w:tc>
          <w:tcPr>
            <w:tcW w:w="356" w:type="pct"/>
          </w:tcPr>
          <w:p w:rsidR="00DC5F9D" w:rsidRPr="00DC5F9D" w:rsidRDefault="00DC5F9D" w:rsidP="001B7FF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DC5F9D" w:rsidRPr="00DC5F9D" w:rsidRDefault="00DC5F9D" w:rsidP="001B7FF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740" w:type="pct"/>
            <w:tcBorders>
              <w:right w:val="single" w:sz="4" w:space="0" w:color="auto"/>
            </w:tcBorders>
          </w:tcPr>
          <w:p w:rsidR="00DC5F9D" w:rsidRPr="00DC5F9D" w:rsidRDefault="00DC5F9D" w:rsidP="001B7FF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Ответ</w:t>
            </w:r>
          </w:p>
          <w:p w:rsidR="00DC5F9D" w:rsidRPr="00DC5F9D" w:rsidRDefault="00DC5F9D" w:rsidP="001B7FF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(А – Г)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F9D" w:rsidRPr="00DC5F9D" w:rsidRDefault="00DC5F9D" w:rsidP="001B7FF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pct"/>
            <w:tcBorders>
              <w:left w:val="single" w:sz="4" w:space="0" w:color="auto"/>
            </w:tcBorders>
          </w:tcPr>
          <w:p w:rsidR="00DC5F9D" w:rsidRPr="00DC5F9D" w:rsidRDefault="00DC5F9D" w:rsidP="001B7FF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DC5F9D" w:rsidRPr="00DC5F9D" w:rsidRDefault="00DC5F9D" w:rsidP="001B7FF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606" w:type="pct"/>
            <w:tcBorders>
              <w:right w:val="single" w:sz="4" w:space="0" w:color="auto"/>
            </w:tcBorders>
          </w:tcPr>
          <w:p w:rsidR="00DC5F9D" w:rsidRPr="00DC5F9D" w:rsidRDefault="00DC5F9D" w:rsidP="001B7FF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Ответ</w:t>
            </w:r>
          </w:p>
          <w:p w:rsidR="00DC5F9D" w:rsidRPr="00DC5F9D" w:rsidRDefault="00DC5F9D" w:rsidP="001B7FF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(А – Г)</w:t>
            </w:r>
          </w:p>
        </w:tc>
        <w:tc>
          <w:tcPr>
            <w:tcW w:w="8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F9D" w:rsidRPr="00DC5F9D" w:rsidRDefault="00DC5F9D" w:rsidP="001B7FF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5" w:type="pct"/>
            <w:tcBorders>
              <w:left w:val="single" w:sz="4" w:space="0" w:color="auto"/>
            </w:tcBorders>
          </w:tcPr>
          <w:p w:rsidR="00DC5F9D" w:rsidRPr="00DC5F9D" w:rsidRDefault="00DC5F9D" w:rsidP="001B7FF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DC5F9D" w:rsidRPr="00DC5F9D" w:rsidRDefault="00DC5F9D" w:rsidP="001B7FF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695" w:type="pct"/>
          </w:tcPr>
          <w:p w:rsidR="00DC5F9D" w:rsidRPr="00DC5F9D" w:rsidRDefault="00DC5F9D" w:rsidP="001B7FF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Ответ</w:t>
            </w:r>
          </w:p>
          <w:p w:rsidR="00DC5F9D" w:rsidRPr="00DC5F9D" w:rsidRDefault="00DC5F9D" w:rsidP="001B7FF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(А – Г)</w:t>
            </w:r>
          </w:p>
        </w:tc>
      </w:tr>
      <w:tr w:rsidR="00DC5F9D" w:rsidRPr="00DC5F9D" w:rsidTr="001B7FF2">
        <w:tc>
          <w:tcPr>
            <w:tcW w:w="356" w:type="pct"/>
          </w:tcPr>
          <w:p w:rsidR="00DC5F9D" w:rsidRPr="00DC5F9D" w:rsidRDefault="00DC5F9D" w:rsidP="001B7FF2">
            <w:pPr>
              <w:spacing w:before="120" w:after="12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740" w:type="pct"/>
            <w:tcBorders>
              <w:right w:val="single" w:sz="4" w:space="0" w:color="auto"/>
            </w:tcBorders>
          </w:tcPr>
          <w:p w:rsidR="00DC5F9D" w:rsidRPr="00DC5F9D" w:rsidRDefault="0042406B" w:rsidP="001B7FF2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pct"/>
            <w:tcBorders>
              <w:lef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11.</w:t>
            </w:r>
          </w:p>
        </w:tc>
        <w:tc>
          <w:tcPr>
            <w:tcW w:w="606" w:type="pct"/>
            <w:tcBorders>
              <w:right w:val="single" w:sz="4" w:space="0" w:color="auto"/>
            </w:tcBorders>
          </w:tcPr>
          <w:p w:rsidR="00DC5F9D" w:rsidRPr="00DC5F9D" w:rsidRDefault="0042406B" w:rsidP="001B7FF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8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5" w:type="pct"/>
            <w:tcBorders>
              <w:lef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21.</w:t>
            </w:r>
          </w:p>
        </w:tc>
        <w:tc>
          <w:tcPr>
            <w:tcW w:w="695" w:type="pct"/>
          </w:tcPr>
          <w:p w:rsidR="00DC5F9D" w:rsidRPr="00DC5F9D" w:rsidRDefault="003C757A" w:rsidP="001B7FF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  <w:tr w:rsidR="00DC5F9D" w:rsidRPr="00DC5F9D" w:rsidTr="001B7FF2">
        <w:tc>
          <w:tcPr>
            <w:tcW w:w="356" w:type="pct"/>
          </w:tcPr>
          <w:p w:rsidR="00DC5F9D" w:rsidRPr="00DC5F9D" w:rsidRDefault="00DC5F9D" w:rsidP="001B7FF2">
            <w:pPr>
              <w:spacing w:before="120" w:after="12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740" w:type="pct"/>
            <w:tcBorders>
              <w:right w:val="single" w:sz="4" w:space="0" w:color="auto"/>
            </w:tcBorders>
          </w:tcPr>
          <w:p w:rsidR="00DC5F9D" w:rsidRPr="00DC5F9D" w:rsidRDefault="0042406B" w:rsidP="001B7FF2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pct"/>
            <w:tcBorders>
              <w:lef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12.</w:t>
            </w:r>
          </w:p>
        </w:tc>
        <w:tc>
          <w:tcPr>
            <w:tcW w:w="606" w:type="pct"/>
            <w:tcBorders>
              <w:right w:val="single" w:sz="4" w:space="0" w:color="auto"/>
            </w:tcBorders>
          </w:tcPr>
          <w:p w:rsidR="00DC5F9D" w:rsidRPr="00DC5F9D" w:rsidRDefault="0042406B" w:rsidP="001B7FF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8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5" w:type="pct"/>
            <w:tcBorders>
              <w:lef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22.</w:t>
            </w:r>
          </w:p>
        </w:tc>
        <w:tc>
          <w:tcPr>
            <w:tcW w:w="695" w:type="pct"/>
          </w:tcPr>
          <w:p w:rsidR="00DC5F9D" w:rsidRPr="00DC5F9D" w:rsidRDefault="003C757A" w:rsidP="001B7FF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</w:tr>
      <w:tr w:rsidR="00DC5F9D" w:rsidRPr="00DC5F9D" w:rsidTr="001B7FF2">
        <w:tc>
          <w:tcPr>
            <w:tcW w:w="356" w:type="pct"/>
          </w:tcPr>
          <w:p w:rsidR="00DC5F9D" w:rsidRPr="00DC5F9D" w:rsidRDefault="00DC5F9D" w:rsidP="001B7FF2">
            <w:pPr>
              <w:spacing w:before="120" w:after="12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740" w:type="pct"/>
            <w:tcBorders>
              <w:right w:val="single" w:sz="4" w:space="0" w:color="auto"/>
            </w:tcBorders>
          </w:tcPr>
          <w:p w:rsidR="00DC5F9D" w:rsidRPr="00DC5F9D" w:rsidRDefault="0042406B" w:rsidP="001B7FF2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pct"/>
            <w:tcBorders>
              <w:lef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13.</w:t>
            </w:r>
          </w:p>
        </w:tc>
        <w:tc>
          <w:tcPr>
            <w:tcW w:w="606" w:type="pct"/>
            <w:tcBorders>
              <w:right w:val="single" w:sz="4" w:space="0" w:color="auto"/>
            </w:tcBorders>
          </w:tcPr>
          <w:p w:rsidR="00DC5F9D" w:rsidRPr="00DC5F9D" w:rsidRDefault="0042406B" w:rsidP="001B7FF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8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5" w:type="pct"/>
            <w:tcBorders>
              <w:lef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23.</w:t>
            </w:r>
          </w:p>
        </w:tc>
        <w:tc>
          <w:tcPr>
            <w:tcW w:w="695" w:type="pct"/>
          </w:tcPr>
          <w:p w:rsidR="00DC5F9D" w:rsidRPr="00DC5F9D" w:rsidRDefault="003C757A" w:rsidP="001B7FF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</w:tr>
      <w:tr w:rsidR="00DC5F9D" w:rsidRPr="00DC5F9D" w:rsidTr="001B7FF2">
        <w:tc>
          <w:tcPr>
            <w:tcW w:w="356" w:type="pct"/>
          </w:tcPr>
          <w:p w:rsidR="00DC5F9D" w:rsidRPr="00DC5F9D" w:rsidRDefault="00DC5F9D" w:rsidP="001B7FF2">
            <w:pPr>
              <w:spacing w:before="120" w:after="12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740" w:type="pct"/>
            <w:tcBorders>
              <w:right w:val="single" w:sz="4" w:space="0" w:color="auto"/>
            </w:tcBorders>
          </w:tcPr>
          <w:p w:rsidR="00DC5F9D" w:rsidRPr="00DC5F9D" w:rsidRDefault="0042406B" w:rsidP="001B7FF2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pct"/>
            <w:tcBorders>
              <w:lef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14.</w:t>
            </w:r>
          </w:p>
        </w:tc>
        <w:tc>
          <w:tcPr>
            <w:tcW w:w="606" w:type="pct"/>
            <w:tcBorders>
              <w:right w:val="single" w:sz="4" w:space="0" w:color="auto"/>
            </w:tcBorders>
          </w:tcPr>
          <w:p w:rsidR="00DC5F9D" w:rsidRPr="00DC5F9D" w:rsidRDefault="0042406B" w:rsidP="001B7FF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8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5" w:type="pct"/>
            <w:tcBorders>
              <w:lef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24.</w:t>
            </w:r>
          </w:p>
        </w:tc>
        <w:tc>
          <w:tcPr>
            <w:tcW w:w="695" w:type="pct"/>
          </w:tcPr>
          <w:p w:rsidR="00DC5F9D" w:rsidRPr="00DC5F9D" w:rsidRDefault="003C757A" w:rsidP="001B7FF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</w:tr>
      <w:tr w:rsidR="00DC5F9D" w:rsidRPr="00DC5F9D" w:rsidTr="001B7FF2">
        <w:tc>
          <w:tcPr>
            <w:tcW w:w="356" w:type="pct"/>
          </w:tcPr>
          <w:p w:rsidR="00DC5F9D" w:rsidRPr="00DC5F9D" w:rsidRDefault="00DC5F9D" w:rsidP="001B7FF2">
            <w:pPr>
              <w:spacing w:before="120" w:after="12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740" w:type="pct"/>
            <w:tcBorders>
              <w:right w:val="single" w:sz="4" w:space="0" w:color="auto"/>
            </w:tcBorders>
          </w:tcPr>
          <w:p w:rsidR="00DC5F9D" w:rsidRPr="00DC5F9D" w:rsidRDefault="0042406B" w:rsidP="001B7FF2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pct"/>
            <w:tcBorders>
              <w:lef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15.</w:t>
            </w:r>
          </w:p>
        </w:tc>
        <w:tc>
          <w:tcPr>
            <w:tcW w:w="606" w:type="pct"/>
            <w:tcBorders>
              <w:right w:val="single" w:sz="4" w:space="0" w:color="auto"/>
            </w:tcBorders>
          </w:tcPr>
          <w:p w:rsidR="00DC5F9D" w:rsidRPr="00DC5F9D" w:rsidRDefault="0042406B" w:rsidP="001B7FF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8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5" w:type="pct"/>
            <w:tcBorders>
              <w:lef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25.</w:t>
            </w:r>
          </w:p>
        </w:tc>
        <w:tc>
          <w:tcPr>
            <w:tcW w:w="695" w:type="pct"/>
          </w:tcPr>
          <w:p w:rsidR="00DC5F9D" w:rsidRPr="00DC5F9D" w:rsidRDefault="003C757A" w:rsidP="001B7FF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DC5F9D" w:rsidRPr="00DC5F9D" w:rsidTr="001B7FF2">
        <w:tc>
          <w:tcPr>
            <w:tcW w:w="356" w:type="pct"/>
          </w:tcPr>
          <w:p w:rsidR="00DC5F9D" w:rsidRPr="00DC5F9D" w:rsidRDefault="00DC5F9D" w:rsidP="001B7FF2">
            <w:pPr>
              <w:spacing w:before="120" w:after="12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740" w:type="pct"/>
            <w:tcBorders>
              <w:right w:val="single" w:sz="4" w:space="0" w:color="auto"/>
            </w:tcBorders>
          </w:tcPr>
          <w:p w:rsidR="00DC5F9D" w:rsidRPr="00DC5F9D" w:rsidRDefault="0042406B" w:rsidP="001B7FF2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pct"/>
            <w:tcBorders>
              <w:lef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16.</w:t>
            </w:r>
          </w:p>
        </w:tc>
        <w:tc>
          <w:tcPr>
            <w:tcW w:w="606" w:type="pct"/>
            <w:tcBorders>
              <w:right w:val="single" w:sz="4" w:space="0" w:color="auto"/>
            </w:tcBorders>
          </w:tcPr>
          <w:p w:rsidR="00DC5F9D" w:rsidRPr="00DC5F9D" w:rsidRDefault="0042406B" w:rsidP="001B7FF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8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5" w:type="pct"/>
            <w:tcBorders>
              <w:lef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26.</w:t>
            </w:r>
          </w:p>
        </w:tc>
        <w:tc>
          <w:tcPr>
            <w:tcW w:w="695" w:type="pct"/>
          </w:tcPr>
          <w:p w:rsidR="00DC5F9D" w:rsidRPr="00DC5F9D" w:rsidRDefault="00A15EBB" w:rsidP="001B7FF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  <w:tr w:rsidR="00DC5F9D" w:rsidRPr="00DC5F9D" w:rsidTr="001B7FF2">
        <w:tc>
          <w:tcPr>
            <w:tcW w:w="356" w:type="pct"/>
          </w:tcPr>
          <w:p w:rsidR="00DC5F9D" w:rsidRPr="00DC5F9D" w:rsidRDefault="00DC5F9D" w:rsidP="001B7FF2">
            <w:pPr>
              <w:spacing w:before="120" w:after="12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740" w:type="pct"/>
            <w:tcBorders>
              <w:right w:val="single" w:sz="4" w:space="0" w:color="auto"/>
            </w:tcBorders>
          </w:tcPr>
          <w:p w:rsidR="00DC5F9D" w:rsidRPr="00DC5F9D" w:rsidRDefault="0042406B" w:rsidP="001B7FF2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pct"/>
            <w:tcBorders>
              <w:lef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17.</w:t>
            </w:r>
          </w:p>
        </w:tc>
        <w:tc>
          <w:tcPr>
            <w:tcW w:w="606" w:type="pct"/>
            <w:tcBorders>
              <w:right w:val="single" w:sz="4" w:space="0" w:color="auto"/>
            </w:tcBorders>
          </w:tcPr>
          <w:p w:rsidR="00DC5F9D" w:rsidRPr="00DC5F9D" w:rsidRDefault="003C757A" w:rsidP="001B7FF2">
            <w:pPr>
              <w:tabs>
                <w:tab w:val="left" w:pos="315"/>
                <w:tab w:val="center" w:pos="444"/>
              </w:tabs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8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5" w:type="pct"/>
            <w:tcBorders>
              <w:lef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27.</w:t>
            </w:r>
          </w:p>
        </w:tc>
        <w:tc>
          <w:tcPr>
            <w:tcW w:w="695" w:type="pct"/>
          </w:tcPr>
          <w:p w:rsidR="00DC5F9D" w:rsidRPr="00DC5F9D" w:rsidRDefault="00A15EBB" w:rsidP="001B7FF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</w:tr>
      <w:tr w:rsidR="00DC5F9D" w:rsidRPr="00DC5F9D" w:rsidTr="001B7FF2">
        <w:tc>
          <w:tcPr>
            <w:tcW w:w="356" w:type="pct"/>
          </w:tcPr>
          <w:p w:rsidR="00DC5F9D" w:rsidRPr="00DC5F9D" w:rsidRDefault="00DC5F9D" w:rsidP="001B7FF2">
            <w:pPr>
              <w:spacing w:before="120" w:after="12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740" w:type="pct"/>
            <w:tcBorders>
              <w:right w:val="single" w:sz="4" w:space="0" w:color="auto"/>
            </w:tcBorders>
          </w:tcPr>
          <w:p w:rsidR="00DC5F9D" w:rsidRPr="00DC5F9D" w:rsidRDefault="0042406B" w:rsidP="001B7FF2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pct"/>
            <w:tcBorders>
              <w:lef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18.</w:t>
            </w:r>
          </w:p>
        </w:tc>
        <w:tc>
          <w:tcPr>
            <w:tcW w:w="606" w:type="pct"/>
            <w:tcBorders>
              <w:right w:val="single" w:sz="4" w:space="0" w:color="auto"/>
            </w:tcBorders>
          </w:tcPr>
          <w:p w:rsidR="00DC5F9D" w:rsidRPr="00DC5F9D" w:rsidRDefault="003C757A" w:rsidP="001B7FF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8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5" w:type="pct"/>
            <w:tcBorders>
              <w:lef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28.</w:t>
            </w:r>
          </w:p>
        </w:tc>
        <w:tc>
          <w:tcPr>
            <w:tcW w:w="695" w:type="pct"/>
          </w:tcPr>
          <w:p w:rsidR="00DC5F9D" w:rsidRPr="00DC5F9D" w:rsidRDefault="00A15EBB" w:rsidP="001B7FF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</w:tr>
      <w:tr w:rsidR="00DC5F9D" w:rsidRPr="00DC5F9D" w:rsidTr="001B7FF2">
        <w:tc>
          <w:tcPr>
            <w:tcW w:w="356" w:type="pct"/>
          </w:tcPr>
          <w:p w:rsidR="00DC5F9D" w:rsidRPr="00DC5F9D" w:rsidRDefault="00DC5F9D" w:rsidP="001B7FF2">
            <w:pPr>
              <w:spacing w:before="120" w:after="12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740" w:type="pct"/>
            <w:tcBorders>
              <w:right w:val="single" w:sz="4" w:space="0" w:color="auto"/>
            </w:tcBorders>
          </w:tcPr>
          <w:p w:rsidR="00DC5F9D" w:rsidRPr="00DC5F9D" w:rsidRDefault="0042406B" w:rsidP="001B7FF2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pct"/>
            <w:tcBorders>
              <w:lef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19.</w:t>
            </w:r>
          </w:p>
        </w:tc>
        <w:tc>
          <w:tcPr>
            <w:tcW w:w="606" w:type="pct"/>
            <w:tcBorders>
              <w:right w:val="single" w:sz="4" w:space="0" w:color="auto"/>
            </w:tcBorders>
          </w:tcPr>
          <w:p w:rsidR="00DC5F9D" w:rsidRPr="00DC5F9D" w:rsidRDefault="003C757A" w:rsidP="001B7FF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8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5" w:type="pct"/>
            <w:tcBorders>
              <w:lef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29.</w:t>
            </w:r>
          </w:p>
        </w:tc>
        <w:tc>
          <w:tcPr>
            <w:tcW w:w="695" w:type="pct"/>
          </w:tcPr>
          <w:p w:rsidR="00DC5F9D" w:rsidRPr="00DC5F9D" w:rsidRDefault="00A15EBB" w:rsidP="001B7FF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  <w:tr w:rsidR="00DC5F9D" w:rsidRPr="00DC5F9D" w:rsidTr="001B7FF2">
        <w:tc>
          <w:tcPr>
            <w:tcW w:w="356" w:type="pct"/>
          </w:tcPr>
          <w:p w:rsidR="00DC5F9D" w:rsidRPr="00DC5F9D" w:rsidRDefault="00DC5F9D" w:rsidP="001B7FF2">
            <w:pPr>
              <w:spacing w:before="120" w:after="12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740" w:type="pct"/>
            <w:tcBorders>
              <w:right w:val="single" w:sz="4" w:space="0" w:color="auto"/>
            </w:tcBorders>
          </w:tcPr>
          <w:p w:rsidR="00DC5F9D" w:rsidRPr="00DC5F9D" w:rsidRDefault="0042406B" w:rsidP="001B7FF2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pct"/>
            <w:tcBorders>
              <w:lef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20.</w:t>
            </w:r>
          </w:p>
        </w:tc>
        <w:tc>
          <w:tcPr>
            <w:tcW w:w="606" w:type="pct"/>
            <w:tcBorders>
              <w:right w:val="single" w:sz="4" w:space="0" w:color="auto"/>
            </w:tcBorders>
          </w:tcPr>
          <w:p w:rsidR="00DC5F9D" w:rsidRPr="00DC5F9D" w:rsidRDefault="003C757A" w:rsidP="001B7FF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8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5" w:type="pct"/>
            <w:tcBorders>
              <w:left w:val="single" w:sz="4" w:space="0" w:color="auto"/>
              <w:bottom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30.</w:t>
            </w:r>
          </w:p>
        </w:tc>
        <w:tc>
          <w:tcPr>
            <w:tcW w:w="695" w:type="pct"/>
            <w:tcBorders>
              <w:bottom w:val="single" w:sz="4" w:space="0" w:color="auto"/>
            </w:tcBorders>
          </w:tcPr>
          <w:p w:rsidR="00DC5F9D" w:rsidRPr="00DC5F9D" w:rsidRDefault="00A15EBB" w:rsidP="001B7FF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</w:tbl>
    <w:p w:rsidR="00DC5F9D" w:rsidRPr="00DC5F9D" w:rsidRDefault="00DC5F9D" w:rsidP="00DC5F9D">
      <w:pPr>
        <w:spacing w:before="120" w:after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5F9D" w:rsidRPr="00DC5F9D" w:rsidRDefault="00DC5F9D" w:rsidP="00DC5F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5F9D">
        <w:rPr>
          <w:rFonts w:ascii="Times New Roman" w:hAnsi="Times New Roman" w:cs="Times New Roman"/>
          <w:b/>
          <w:sz w:val="28"/>
          <w:szCs w:val="28"/>
        </w:rPr>
        <w:t>За правильный ответ на 1 вопрос – 1 балл</w:t>
      </w:r>
    </w:p>
    <w:p w:rsidR="00DC5F9D" w:rsidRDefault="00DC5F9D" w:rsidP="00DC5F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5F9D">
        <w:rPr>
          <w:rFonts w:ascii="Times New Roman" w:hAnsi="Times New Roman" w:cs="Times New Roman"/>
          <w:b/>
          <w:sz w:val="28"/>
          <w:szCs w:val="28"/>
        </w:rPr>
        <w:t>Максимум за часть 1 – 30 баллов</w:t>
      </w:r>
    </w:p>
    <w:p w:rsidR="00DC5F9D" w:rsidRDefault="00DC5F9D" w:rsidP="00DC5F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5F9D" w:rsidRDefault="00DC5F9D" w:rsidP="00DC5F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27CA" w:rsidRPr="00DC5F9D" w:rsidRDefault="00EA27CA" w:rsidP="00EA27C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  <w:r w:rsidRPr="00DC5F9D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>Авторы</w:t>
      </w:r>
      <w:r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 тестов</w:t>
      </w:r>
      <w:r w:rsidRPr="00DC5F9D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: </w:t>
      </w:r>
      <w:r w:rsidRPr="00821189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Г.А. </w:t>
      </w:r>
      <w:proofErr w:type="spellStart"/>
      <w:r w:rsidRPr="00821189">
        <w:rPr>
          <w:rFonts w:ascii="Times New Roman" w:eastAsia="Calibri" w:hAnsi="Times New Roman" w:cs="Times New Roman"/>
          <w:sz w:val="24"/>
          <w:szCs w:val="24"/>
          <w:lang w:eastAsia="x-none"/>
        </w:rPr>
        <w:t>Сат</w:t>
      </w:r>
      <w:r>
        <w:rPr>
          <w:rFonts w:ascii="Times New Roman" w:eastAsia="Calibri" w:hAnsi="Times New Roman" w:cs="Times New Roman"/>
          <w:sz w:val="24"/>
          <w:szCs w:val="24"/>
          <w:lang w:eastAsia="x-none"/>
        </w:rPr>
        <w:t>тарова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, Г.Т-Г.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x-none"/>
        </w:rPr>
        <w:t>Турикешев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, З.Ш.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x-none"/>
        </w:rPr>
        <w:t>Тимербаева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, </w:t>
      </w:r>
      <w:r w:rsidRPr="00821189">
        <w:rPr>
          <w:rFonts w:ascii="Times New Roman" w:eastAsia="Calibri" w:hAnsi="Times New Roman" w:cs="Times New Roman"/>
          <w:sz w:val="24"/>
          <w:szCs w:val="24"/>
          <w:lang w:eastAsia="x-none"/>
        </w:rPr>
        <w:t>И.М</w:t>
      </w:r>
      <w:r>
        <w:rPr>
          <w:rFonts w:ascii="Times New Roman" w:eastAsia="Calibri" w:hAnsi="Times New Roman" w:cs="Times New Roman"/>
          <w:sz w:val="24"/>
          <w:szCs w:val="24"/>
          <w:lang w:eastAsia="x-none"/>
        </w:rPr>
        <w:t>.</w:t>
      </w:r>
      <w:r w:rsidRPr="00821189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 </w:t>
      </w:r>
      <w:proofErr w:type="spellStart"/>
      <w:r w:rsidRPr="00821189">
        <w:rPr>
          <w:rFonts w:ascii="Times New Roman" w:eastAsia="Calibri" w:hAnsi="Times New Roman" w:cs="Times New Roman"/>
          <w:sz w:val="24"/>
          <w:szCs w:val="24"/>
          <w:lang w:eastAsia="x-none"/>
        </w:rPr>
        <w:t>Гатин</w:t>
      </w:r>
      <w:proofErr w:type="spellEnd"/>
      <w:r w:rsidRPr="00DC5F9D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>.</w:t>
      </w:r>
    </w:p>
    <w:p w:rsidR="00DC5F9D" w:rsidRDefault="00DC5F9D" w:rsidP="006F46CE">
      <w:pPr>
        <w:spacing w:line="240" w:lineRule="auto"/>
        <w:jc w:val="both"/>
        <w:rPr>
          <w:rFonts w:ascii="Times New Roman" w:hAnsi="Times New Roman" w:cs="Times New Roman"/>
          <w:caps/>
          <w:sz w:val="28"/>
          <w:szCs w:val="28"/>
        </w:rPr>
      </w:pPr>
    </w:p>
    <w:p w:rsidR="00DC5F9D" w:rsidRDefault="00DC5F9D" w:rsidP="006F46CE">
      <w:pPr>
        <w:spacing w:line="240" w:lineRule="auto"/>
        <w:jc w:val="both"/>
        <w:rPr>
          <w:rFonts w:ascii="Times New Roman" w:hAnsi="Times New Roman" w:cs="Times New Roman"/>
          <w:caps/>
          <w:sz w:val="28"/>
          <w:szCs w:val="28"/>
        </w:rPr>
        <w:sectPr w:rsidR="00DC5F9D">
          <w:headerReference w:type="default" r:id="rId8"/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F7ACA" w:rsidRDefault="00FD22BB" w:rsidP="00A15EBB">
      <w:pPr>
        <w:spacing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lastRenderedPageBreak/>
        <w:t>9 класс</w:t>
      </w:r>
    </w:p>
    <w:p w:rsidR="006B0A9F" w:rsidRPr="0042406B" w:rsidRDefault="006F46CE" w:rsidP="006F46CE">
      <w:pPr>
        <w:spacing w:line="240" w:lineRule="auto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42406B">
        <w:rPr>
          <w:rFonts w:ascii="Times New Roman" w:hAnsi="Times New Roman" w:cs="Times New Roman"/>
          <w:b/>
          <w:caps/>
          <w:sz w:val="28"/>
          <w:szCs w:val="28"/>
        </w:rPr>
        <w:t>Часть 1</w:t>
      </w:r>
      <w:r w:rsidR="0042406B" w:rsidRPr="0042406B">
        <w:rPr>
          <w:rFonts w:ascii="Times New Roman" w:hAnsi="Times New Roman" w:cs="Times New Roman"/>
          <w:b/>
          <w:caps/>
          <w:sz w:val="28"/>
          <w:szCs w:val="28"/>
        </w:rPr>
        <w:t xml:space="preserve">   </w:t>
      </w:r>
      <w:r w:rsidRPr="0042406B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="0042406B" w:rsidRPr="0042406B">
        <w:rPr>
          <w:rFonts w:ascii="Times New Roman" w:hAnsi="Times New Roman" w:cs="Times New Roman"/>
          <w:b/>
          <w:caps/>
          <w:sz w:val="28"/>
          <w:szCs w:val="28"/>
        </w:rPr>
        <w:t>(</w:t>
      </w:r>
      <w:r w:rsidR="0042406B" w:rsidRPr="0042406B">
        <w:rPr>
          <w:rFonts w:ascii="Times New Roman" w:hAnsi="Times New Roman" w:cs="Times New Roman"/>
          <w:b/>
          <w:sz w:val="28"/>
          <w:szCs w:val="28"/>
        </w:rPr>
        <w:t>правильные ответы выделены жирным шрифтом</w:t>
      </w:r>
      <w:r w:rsidR="0042406B">
        <w:rPr>
          <w:rFonts w:ascii="Times New Roman" w:hAnsi="Times New Roman" w:cs="Times New Roman"/>
          <w:b/>
          <w:sz w:val="28"/>
          <w:szCs w:val="28"/>
        </w:rPr>
        <w:t>)</w:t>
      </w:r>
      <w:r w:rsidR="0042406B" w:rsidRPr="0042406B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42406B" w:rsidRPr="0042406B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42406B">
        <w:rPr>
          <w:rFonts w:ascii="Times New Roman" w:hAnsi="Times New Roman" w:cs="Times New Roman"/>
          <w:b/>
          <w:caps/>
          <w:sz w:val="28"/>
          <w:szCs w:val="28"/>
        </w:rPr>
        <w:t>Тесты</w:t>
      </w:r>
    </w:p>
    <w:p w:rsidR="00924433" w:rsidRDefault="00924433" w:rsidP="006F46CE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каком из вариантов ответов представлена правильная последовательность расположения планет внутренней, или земной группы Солнечной системы?</w:t>
      </w:r>
    </w:p>
    <w:p w:rsidR="00EA27CA" w:rsidRDefault="00EA27CA" w:rsidP="009244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EA27C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24433" w:rsidRDefault="00924433" w:rsidP="009244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А. Марс, Меркурий, Венера, Земля</w:t>
      </w:r>
    </w:p>
    <w:p w:rsidR="00924433" w:rsidRDefault="00924433" w:rsidP="009244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 Земля, Венера, Марс, Меркурий</w:t>
      </w:r>
    </w:p>
    <w:p w:rsidR="00924433" w:rsidRPr="00B32F5C" w:rsidRDefault="00924433" w:rsidP="0092443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2F5C">
        <w:rPr>
          <w:rFonts w:ascii="Times New Roman" w:hAnsi="Times New Roman" w:cs="Times New Roman"/>
          <w:b/>
          <w:sz w:val="28"/>
          <w:szCs w:val="28"/>
        </w:rPr>
        <w:lastRenderedPageBreak/>
        <w:t>В. Меркурий, Венера, Земля, Марс</w:t>
      </w:r>
    </w:p>
    <w:p w:rsidR="00924433" w:rsidRDefault="00924433" w:rsidP="009244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4433">
        <w:rPr>
          <w:rFonts w:ascii="Times New Roman" w:hAnsi="Times New Roman" w:cs="Times New Roman"/>
          <w:sz w:val="28"/>
          <w:szCs w:val="28"/>
        </w:rPr>
        <w:t xml:space="preserve">Г. </w:t>
      </w:r>
      <w:r>
        <w:rPr>
          <w:rFonts w:ascii="Times New Roman" w:hAnsi="Times New Roman" w:cs="Times New Roman"/>
          <w:sz w:val="28"/>
          <w:szCs w:val="28"/>
        </w:rPr>
        <w:t>Венера, Меркурий, Марс, Земля</w:t>
      </w:r>
    </w:p>
    <w:p w:rsidR="00EA27CA" w:rsidRDefault="00EA27CA" w:rsidP="009244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EA27CA" w:rsidSect="00EA27CA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924433" w:rsidRDefault="00924433" w:rsidP="009244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5454" w:rsidRDefault="00C25454" w:rsidP="00C25454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какой из перечисленных гипотез о происхож</w:t>
      </w:r>
      <w:r w:rsidR="00B32F5C">
        <w:rPr>
          <w:rFonts w:ascii="Times New Roman" w:hAnsi="Times New Roman" w:cs="Times New Roman"/>
          <w:sz w:val="28"/>
          <w:szCs w:val="28"/>
        </w:rPr>
        <w:t>дении Земли и Солнечной системы</w:t>
      </w:r>
      <w:r>
        <w:rPr>
          <w:rFonts w:ascii="Times New Roman" w:hAnsi="Times New Roman" w:cs="Times New Roman"/>
          <w:sz w:val="28"/>
          <w:szCs w:val="28"/>
        </w:rPr>
        <w:t xml:space="preserve"> преобладает идея </w:t>
      </w:r>
      <w:r w:rsidR="0002567F">
        <w:rPr>
          <w:rFonts w:ascii="Times New Roman" w:hAnsi="Times New Roman" w:cs="Times New Roman"/>
          <w:sz w:val="28"/>
          <w:szCs w:val="28"/>
        </w:rPr>
        <w:t>изначально холодного формировани</w:t>
      </w:r>
      <w:r w:rsidR="00B32F5C">
        <w:rPr>
          <w:rFonts w:ascii="Times New Roman" w:hAnsi="Times New Roman" w:cs="Times New Roman"/>
          <w:sz w:val="28"/>
          <w:szCs w:val="28"/>
        </w:rPr>
        <w:t>я</w:t>
      </w:r>
      <w:r w:rsidR="0002567F">
        <w:rPr>
          <w:rFonts w:ascii="Times New Roman" w:hAnsi="Times New Roman" w:cs="Times New Roman"/>
          <w:sz w:val="28"/>
          <w:szCs w:val="28"/>
        </w:rPr>
        <w:t xml:space="preserve"> и </w:t>
      </w:r>
      <w:r w:rsidR="00B32F5C">
        <w:rPr>
          <w:rFonts w:ascii="Times New Roman" w:hAnsi="Times New Roman" w:cs="Times New Roman"/>
          <w:sz w:val="28"/>
          <w:szCs w:val="28"/>
        </w:rPr>
        <w:t xml:space="preserve">его дальнейший разогрев </w:t>
      </w:r>
      <w:r w:rsidR="0002567F">
        <w:rPr>
          <w:rFonts w:ascii="Times New Roman" w:hAnsi="Times New Roman" w:cs="Times New Roman"/>
          <w:sz w:val="28"/>
          <w:szCs w:val="28"/>
        </w:rPr>
        <w:t>только впоследствии сжатия и поступления солнечной?</w:t>
      </w:r>
    </w:p>
    <w:p w:rsidR="00EA27CA" w:rsidRDefault="00EA27CA" w:rsidP="000256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EA27CA" w:rsidSect="00EA27C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2567F" w:rsidRDefault="0002567F" w:rsidP="000256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А. Гипотеза Жоржа Бюффона</w:t>
      </w:r>
    </w:p>
    <w:p w:rsidR="0002567F" w:rsidRDefault="0002567F" w:rsidP="000256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 Гипотеза Канта-Лапласа</w:t>
      </w:r>
    </w:p>
    <w:p w:rsidR="0002567F" w:rsidRPr="00B32F5C" w:rsidRDefault="0002567F" w:rsidP="0002567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2F5C">
        <w:rPr>
          <w:rFonts w:ascii="Times New Roman" w:hAnsi="Times New Roman" w:cs="Times New Roman"/>
          <w:b/>
          <w:sz w:val="28"/>
          <w:szCs w:val="28"/>
        </w:rPr>
        <w:lastRenderedPageBreak/>
        <w:t>В. Гипотеза Отто Юльевича Шмидта</w:t>
      </w:r>
    </w:p>
    <w:p w:rsidR="0002567F" w:rsidRDefault="0002567F" w:rsidP="000256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Гипотеза Фреда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Хойла</w:t>
      </w:r>
      <w:proofErr w:type="spellEnd"/>
    </w:p>
    <w:p w:rsidR="00EA27CA" w:rsidRDefault="00EA27CA" w:rsidP="000256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EA27CA" w:rsidSect="00EA27CA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02567F" w:rsidRPr="0002567F" w:rsidRDefault="0002567F" w:rsidP="000256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46CE" w:rsidRPr="006F46CE" w:rsidRDefault="00A1468E" w:rsidP="006F46CE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Выделите среди перечисленных течений лишнее</w:t>
      </w:r>
      <w:r w:rsidR="00780309">
        <w:rPr>
          <w:rFonts w:ascii="Times New Roman" w:hAnsi="Times New Roman" w:cs="Times New Roman"/>
          <w:sz w:val="28"/>
          <w:szCs w:val="28"/>
        </w:rPr>
        <w:t>.</w:t>
      </w:r>
    </w:p>
    <w:p w:rsidR="00EA27CA" w:rsidRDefault="00EA27CA" w:rsidP="006F46C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  <w:sectPr w:rsidR="00EA27CA" w:rsidSect="00EA27C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F46CE" w:rsidRPr="00B32F5C" w:rsidRDefault="006F46CE" w:rsidP="006F46C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2F5C">
        <w:rPr>
          <w:rFonts w:ascii="Times New Roman" w:hAnsi="Times New Roman" w:cs="Times New Roman"/>
          <w:b/>
          <w:sz w:val="28"/>
          <w:szCs w:val="28"/>
        </w:rPr>
        <w:lastRenderedPageBreak/>
        <w:t>А. Калифорнийское</w:t>
      </w:r>
    </w:p>
    <w:p w:rsidR="006F46CE" w:rsidRDefault="006F46CE" w:rsidP="006F46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</w:t>
      </w:r>
      <w:r w:rsidR="00A1468E">
        <w:rPr>
          <w:rFonts w:ascii="Times New Roman" w:hAnsi="Times New Roman" w:cs="Times New Roman"/>
          <w:sz w:val="28"/>
          <w:szCs w:val="28"/>
        </w:rPr>
        <w:t>Бразильское</w:t>
      </w:r>
    </w:p>
    <w:p w:rsidR="006F46CE" w:rsidRDefault="006F46CE" w:rsidP="006F46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В. </w:t>
      </w:r>
      <w:r w:rsidR="00A1468E">
        <w:rPr>
          <w:rFonts w:ascii="Times New Roman" w:hAnsi="Times New Roman" w:cs="Times New Roman"/>
          <w:sz w:val="28"/>
          <w:szCs w:val="28"/>
        </w:rPr>
        <w:t>Куросио</w:t>
      </w:r>
    </w:p>
    <w:p w:rsidR="006F46CE" w:rsidRDefault="006F46CE" w:rsidP="006F46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A1468E">
        <w:rPr>
          <w:rFonts w:ascii="Times New Roman" w:hAnsi="Times New Roman" w:cs="Times New Roman"/>
          <w:sz w:val="28"/>
          <w:szCs w:val="28"/>
        </w:rPr>
        <w:t>Северное пассатное</w:t>
      </w:r>
    </w:p>
    <w:p w:rsidR="00EA27CA" w:rsidRDefault="00EA27CA" w:rsidP="006F46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EA27CA" w:rsidSect="00EA27CA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F46CE" w:rsidRDefault="006F46CE" w:rsidP="006F46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46CE" w:rsidRDefault="006F46CE" w:rsidP="006F46CE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каком из вариантов правильно указано сочетание архипелага и географических объектов, расположенных в его пределах (входящих в его состав или омывающих его берега)?</w:t>
      </w:r>
    </w:p>
    <w:p w:rsidR="006F46CE" w:rsidRDefault="006F46CE" w:rsidP="006F46C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="00915132">
        <w:rPr>
          <w:rFonts w:ascii="Times New Roman" w:hAnsi="Times New Roman" w:cs="Times New Roman"/>
          <w:sz w:val="28"/>
          <w:szCs w:val="28"/>
        </w:rPr>
        <w:t>Новосибирские острова: острова Де-Лонга, пролив Лонга</w:t>
      </w:r>
    </w:p>
    <w:p w:rsidR="001F0ACA" w:rsidRDefault="001F0ACA" w:rsidP="006F46C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</w:t>
      </w:r>
      <w:r w:rsidR="00AB27EA">
        <w:rPr>
          <w:rFonts w:ascii="Times New Roman" w:hAnsi="Times New Roman" w:cs="Times New Roman"/>
          <w:sz w:val="28"/>
          <w:szCs w:val="28"/>
        </w:rPr>
        <w:t>Курильские острова: залив Петра Великого, Татарский пролив</w:t>
      </w:r>
    </w:p>
    <w:p w:rsidR="001F0ACA" w:rsidRDefault="00B32F5C" w:rsidP="006F46C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r w:rsidR="00AB27EA">
        <w:rPr>
          <w:rFonts w:ascii="Times New Roman" w:hAnsi="Times New Roman" w:cs="Times New Roman"/>
          <w:sz w:val="28"/>
          <w:szCs w:val="28"/>
        </w:rPr>
        <w:t>Командорские острова: остров Беринга, Берингов пролив</w:t>
      </w:r>
    </w:p>
    <w:p w:rsidR="001F0ACA" w:rsidRPr="00AB27EA" w:rsidRDefault="001F0ACA" w:rsidP="006F46C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27EA">
        <w:rPr>
          <w:rFonts w:ascii="Times New Roman" w:hAnsi="Times New Roman" w:cs="Times New Roman"/>
          <w:b/>
          <w:sz w:val="28"/>
          <w:szCs w:val="28"/>
        </w:rPr>
        <w:t>Г.</w:t>
      </w:r>
      <w:r w:rsidR="00AB27E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B27EA">
        <w:rPr>
          <w:rFonts w:ascii="Times New Roman" w:hAnsi="Times New Roman" w:cs="Times New Roman"/>
          <w:b/>
          <w:sz w:val="28"/>
          <w:szCs w:val="28"/>
        </w:rPr>
        <w:t>Шантарские</w:t>
      </w:r>
      <w:proofErr w:type="spellEnd"/>
      <w:r w:rsidR="00AB27EA">
        <w:rPr>
          <w:rFonts w:ascii="Times New Roman" w:hAnsi="Times New Roman" w:cs="Times New Roman"/>
          <w:b/>
          <w:sz w:val="28"/>
          <w:szCs w:val="28"/>
        </w:rPr>
        <w:t xml:space="preserve"> острова: остров Феклистова, северный пролив</w:t>
      </w:r>
    </w:p>
    <w:p w:rsidR="001F0ACA" w:rsidRDefault="001F0ACA" w:rsidP="006F46C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F0ACA" w:rsidRDefault="001F0ACA" w:rsidP="001F0ACA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Определите правильное соответствие: минерал – химическая формула</w:t>
      </w:r>
      <w:r w:rsidR="00780309">
        <w:rPr>
          <w:rFonts w:ascii="Times New Roman" w:hAnsi="Times New Roman" w:cs="Times New Roman"/>
          <w:sz w:val="28"/>
          <w:szCs w:val="28"/>
        </w:rPr>
        <w:t>.</w:t>
      </w:r>
    </w:p>
    <w:p w:rsidR="00EA27CA" w:rsidRDefault="00EA27CA" w:rsidP="001F0AC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  <w:sectPr w:rsidR="00EA27CA" w:rsidSect="00EA27C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F0ACA" w:rsidRPr="00915132" w:rsidRDefault="001F0ACA" w:rsidP="001F0AC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513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А. Киноварь – </w:t>
      </w:r>
      <w:proofErr w:type="spellStart"/>
      <w:r w:rsidR="00E92B1E" w:rsidRPr="00915132">
        <w:rPr>
          <w:rFonts w:ascii="Times New Roman" w:hAnsi="Times New Roman" w:cs="Times New Roman"/>
          <w:b/>
          <w:sz w:val="28"/>
          <w:szCs w:val="28"/>
          <w:lang w:val="en-US"/>
        </w:rPr>
        <w:t>HgS</w:t>
      </w:r>
      <w:proofErr w:type="spellEnd"/>
    </w:p>
    <w:p w:rsidR="001F0ACA" w:rsidRPr="00E92B1E" w:rsidRDefault="001F0ACA" w:rsidP="001F0AC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</w:rPr>
        <w:t xml:space="preserve">Б. Флюорит – </w:t>
      </w:r>
      <w:r w:rsidR="00E92B1E" w:rsidRPr="0039204D">
        <w:rPr>
          <w:rFonts w:ascii="Times New Roman" w:hAnsi="Times New Roman" w:cs="Times New Roman"/>
          <w:sz w:val="28"/>
          <w:szCs w:val="28"/>
          <w:lang w:val="en-US"/>
        </w:rPr>
        <w:t>Ca</w:t>
      </w:r>
      <w:r w:rsidR="0039204D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39204D" w:rsidRPr="0039204D">
        <w:rPr>
          <w:rFonts w:ascii="Times New Roman" w:hAnsi="Times New Roman" w:cs="Times New Roman"/>
          <w:sz w:val="28"/>
          <w:szCs w:val="28"/>
        </w:rPr>
        <w:t>[</w:t>
      </w:r>
      <w:r w:rsidR="0039204D">
        <w:rPr>
          <w:rFonts w:ascii="Times New Roman" w:hAnsi="Times New Roman" w:cs="Times New Roman"/>
          <w:sz w:val="28"/>
          <w:szCs w:val="28"/>
          <w:lang w:val="en-US"/>
        </w:rPr>
        <w:t>PO</w:t>
      </w:r>
      <w:r w:rsidR="0039204D" w:rsidRPr="0039204D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39204D" w:rsidRPr="0039204D">
        <w:rPr>
          <w:rFonts w:ascii="Times New Roman" w:hAnsi="Times New Roman" w:cs="Times New Roman"/>
          <w:sz w:val="28"/>
          <w:szCs w:val="28"/>
        </w:rPr>
        <w:t>]</w:t>
      </w:r>
      <w:r w:rsidR="0039204D" w:rsidRPr="0039204D">
        <w:rPr>
          <w:rFonts w:ascii="Times New Roman" w:hAnsi="Times New Roman" w:cs="Times New Roman"/>
          <w:sz w:val="28"/>
          <w:szCs w:val="28"/>
          <w:vertAlign w:val="subscript"/>
        </w:rPr>
        <w:t>3</w:t>
      </w:r>
    </w:p>
    <w:p w:rsidR="001F0ACA" w:rsidRPr="00E92B1E" w:rsidRDefault="001F0ACA" w:rsidP="001F0AC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В. Кварц – </w:t>
      </w:r>
      <w:proofErr w:type="spellStart"/>
      <w:r w:rsidR="00E92B1E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39204D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E92B1E"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spellEnd"/>
      <w:r w:rsidR="00E92B1E" w:rsidRPr="00E92B1E">
        <w:rPr>
          <w:rFonts w:ascii="Times New Roman" w:hAnsi="Times New Roman" w:cs="Times New Roman"/>
          <w:sz w:val="28"/>
          <w:szCs w:val="28"/>
          <w:vertAlign w:val="subscript"/>
        </w:rPr>
        <w:t>2</w:t>
      </w:r>
    </w:p>
    <w:p w:rsidR="001F0ACA" w:rsidRPr="00E92B1E" w:rsidRDefault="001F0ACA" w:rsidP="001F0AC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Г. Апатит – </w:t>
      </w:r>
      <w:proofErr w:type="spellStart"/>
      <w:r w:rsidR="00E92B1E">
        <w:rPr>
          <w:rFonts w:ascii="Times New Roman" w:hAnsi="Times New Roman" w:cs="Times New Roman"/>
          <w:sz w:val="28"/>
          <w:szCs w:val="28"/>
          <w:lang w:val="en-US"/>
        </w:rPr>
        <w:t>CaF</w:t>
      </w:r>
      <w:proofErr w:type="spellEnd"/>
      <w:r w:rsidR="00E92B1E" w:rsidRPr="00DC5F9D">
        <w:rPr>
          <w:rFonts w:ascii="Times New Roman" w:hAnsi="Times New Roman" w:cs="Times New Roman"/>
          <w:sz w:val="28"/>
          <w:szCs w:val="28"/>
          <w:vertAlign w:val="subscript"/>
        </w:rPr>
        <w:t>2</w:t>
      </w:r>
    </w:p>
    <w:p w:rsidR="00EA27CA" w:rsidRDefault="00EA27CA" w:rsidP="00D328C6">
      <w:pPr>
        <w:spacing w:after="0" w:line="240" w:lineRule="auto"/>
        <w:contextualSpacing/>
        <w:textAlignment w:val="baseline"/>
        <w:rPr>
          <w:rFonts w:ascii="Times New Roman" w:eastAsia="+mn-ea" w:hAnsi="Times New Roman" w:cs="+mn-cs"/>
          <w:color w:val="000000"/>
          <w:sz w:val="28"/>
          <w:szCs w:val="28"/>
          <w:lang w:eastAsia="ru-RU"/>
        </w:rPr>
        <w:sectPr w:rsidR="00EA27CA" w:rsidSect="00EA27CA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D328C6" w:rsidRDefault="00D328C6" w:rsidP="00D328C6">
      <w:pPr>
        <w:spacing w:after="0" w:line="240" w:lineRule="auto"/>
        <w:contextualSpacing/>
        <w:textAlignment w:val="baseline"/>
        <w:rPr>
          <w:rFonts w:ascii="Times New Roman" w:eastAsia="+mn-ea" w:hAnsi="Times New Roman" w:cs="+mn-cs"/>
          <w:color w:val="000000"/>
          <w:sz w:val="28"/>
          <w:szCs w:val="28"/>
          <w:lang w:eastAsia="ru-RU"/>
        </w:rPr>
      </w:pPr>
    </w:p>
    <w:p w:rsidR="00EA27CA" w:rsidRDefault="00103804" w:rsidP="00D328C6">
      <w:pPr>
        <w:pStyle w:val="a3"/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EA27CA" w:rsidSect="00EA27C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Выделите азональные</w:t>
      </w:r>
      <w:r w:rsidR="00D328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почв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D328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среди типичных почв</w:t>
      </w:r>
      <w:r w:rsidR="00D328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тайги</w:t>
      </w:r>
      <w:r w:rsidR="007803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328C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D328C6" w:rsidRPr="00103804" w:rsidRDefault="00D328C6" w:rsidP="00EA27CA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38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А. Пойменные и болотные</w:t>
      </w:r>
    </w:p>
    <w:p w:rsidR="00D328C6" w:rsidRPr="0039204D" w:rsidRDefault="0039204D" w:rsidP="00D328C6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Б. Подзолистые и глеево-подзолистые</w:t>
      </w:r>
    </w:p>
    <w:p w:rsidR="00D328C6" w:rsidRDefault="00D328C6" w:rsidP="00D328C6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В. Палевые</w:t>
      </w:r>
    </w:p>
    <w:p w:rsidR="00D328C6" w:rsidRDefault="00D328C6" w:rsidP="00D328C6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="00A21F1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Таежно-мерзлотные</w:t>
      </w:r>
    </w:p>
    <w:p w:rsidR="00EA27CA" w:rsidRDefault="00EA27CA" w:rsidP="00D328C6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A27CA" w:rsidSect="00EA27CA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A21F1B" w:rsidRDefault="00A21F1B" w:rsidP="00D328C6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1F1B" w:rsidRDefault="00A21F1B" w:rsidP="00A21F1B">
      <w:pPr>
        <w:pStyle w:val="a3"/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каком из перечисленных материков обитает страус-нанду?</w:t>
      </w:r>
    </w:p>
    <w:p w:rsidR="00EA27CA" w:rsidRDefault="00EA27CA" w:rsidP="00A21F1B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A27CA" w:rsidSect="00EA27C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21F1B" w:rsidRDefault="00A21F1B" w:rsidP="00A21F1B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А. Австралия</w:t>
      </w:r>
    </w:p>
    <w:p w:rsidR="00A21F1B" w:rsidRDefault="00A21F1B" w:rsidP="00A21F1B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Б. Африка</w:t>
      </w:r>
    </w:p>
    <w:p w:rsidR="00A21F1B" w:rsidRDefault="00A21F1B" w:rsidP="00A21F1B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В. Евразия</w:t>
      </w:r>
    </w:p>
    <w:p w:rsidR="00A21F1B" w:rsidRPr="00103804" w:rsidRDefault="00A21F1B" w:rsidP="00A21F1B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38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 Южная Америка</w:t>
      </w:r>
    </w:p>
    <w:p w:rsidR="00EA27CA" w:rsidRDefault="00EA27CA" w:rsidP="00A21F1B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A27CA" w:rsidSect="00EA27CA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A21F1B" w:rsidRDefault="00A21F1B" w:rsidP="00A21F1B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1F1B" w:rsidRDefault="00E32BA6" w:rsidP="00A21F1B">
      <w:pPr>
        <w:pStyle w:val="a3"/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 чем связано изменение названия самой высокой вершины Земли в 1960-х годах, принадлежащей к горной системе Гималаев, с Эвереста на Джомолунгму?</w:t>
      </w:r>
    </w:p>
    <w:p w:rsidR="00E32BA6" w:rsidRDefault="00E32BA6" w:rsidP="00E32BA6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 Неудобством произношения для местного населения</w:t>
      </w:r>
    </w:p>
    <w:p w:rsidR="00E32BA6" w:rsidRPr="00103804" w:rsidRDefault="000E28CE" w:rsidP="00E32BA6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38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Б. Л</w:t>
      </w:r>
      <w:r w:rsidR="00E32BA6" w:rsidRPr="001038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иквидацией колониального прошлого</w:t>
      </w:r>
    </w:p>
    <w:p w:rsidR="00E32BA6" w:rsidRDefault="00E32BA6" w:rsidP="00E32BA6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 </w:t>
      </w:r>
      <w:r w:rsidR="000E28CE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Выявлением факта дублирования</w:t>
      </w:r>
    </w:p>
    <w:p w:rsidR="000E28CE" w:rsidRDefault="000E28CE" w:rsidP="00E32BA6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 Изменения ранее известных параметров и характеристики</w:t>
      </w:r>
    </w:p>
    <w:p w:rsidR="000E28CE" w:rsidRDefault="000E28CE" w:rsidP="00E32BA6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8CE" w:rsidRDefault="006D27BE" w:rsidP="000E28CE">
      <w:pPr>
        <w:pStyle w:val="a3"/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Кто первым прошел со своими кораблями по проливу, разделяющему Южную Америку и архипелаг Огненная Земля из Атлантического океана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Тихий?</w:t>
      </w:r>
    </w:p>
    <w:p w:rsidR="00EA27CA" w:rsidRDefault="00EA27CA" w:rsidP="006D27B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EA27CA" w:rsidSect="00EA27C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D27BE" w:rsidRPr="00103804" w:rsidRDefault="006D27BE" w:rsidP="006D27B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38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А. </w:t>
      </w:r>
      <w:proofErr w:type="spellStart"/>
      <w:r w:rsidRPr="001038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Фернан</w:t>
      </w:r>
      <w:proofErr w:type="spellEnd"/>
      <w:r w:rsidRPr="001038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Магеллан</w:t>
      </w:r>
    </w:p>
    <w:p w:rsidR="006D27BE" w:rsidRDefault="006D27BE" w:rsidP="006D27B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Васко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Гама</w:t>
      </w:r>
    </w:p>
    <w:p w:rsidR="006D27BE" w:rsidRDefault="006D27BE" w:rsidP="006D27B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Витус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12FD6">
        <w:rPr>
          <w:rFonts w:ascii="Times New Roman" w:eastAsia="Times New Roman" w:hAnsi="Times New Roman" w:cs="Times New Roman"/>
          <w:sz w:val="28"/>
          <w:szCs w:val="28"/>
          <w:lang w:eastAsia="ru-RU"/>
        </w:rPr>
        <w:t>Ионассен</w:t>
      </w:r>
      <w:proofErr w:type="spellEnd"/>
      <w:r w:rsidR="00812F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Беринг</w:t>
      </w:r>
    </w:p>
    <w:p w:rsidR="006D27BE" w:rsidRDefault="006D27BE" w:rsidP="006D27B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="00812FD6">
        <w:rPr>
          <w:rFonts w:ascii="Times New Roman" w:eastAsia="Times New Roman" w:hAnsi="Times New Roman" w:cs="Times New Roman"/>
          <w:sz w:val="28"/>
          <w:szCs w:val="28"/>
          <w:lang w:eastAsia="ru-RU"/>
        </w:rPr>
        <w:t>Жан Франсуа де Лаперуз</w:t>
      </w:r>
    </w:p>
    <w:p w:rsidR="00EA27CA" w:rsidRDefault="00EA27CA" w:rsidP="006D27B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A27CA" w:rsidSect="00EA27CA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D27BE" w:rsidRDefault="006D27BE" w:rsidP="006D27B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27BE" w:rsidRDefault="006D27BE" w:rsidP="006D27BE">
      <w:pPr>
        <w:pStyle w:val="a3"/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Всем известно, что Аляска – это бывшая </w:t>
      </w:r>
      <w:r w:rsidR="00CA57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первая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российская колония</w:t>
      </w:r>
      <w:r w:rsidR="00CA5716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Определите форт, который являлся центром второй российской колонии</w:t>
      </w:r>
      <w:r w:rsidR="00CA5716" w:rsidRPr="00CA57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57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10380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пределах Северной Америки</w:t>
      </w:r>
      <w:r w:rsidR="00CA5716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EA27CA" w:rsidRDefault="00EA27CA" w:rsidP="00CA571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EA27CA" w:rsidSect="00EA27C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A5716" w:rsidRPr="00103804" w:rsidRDefault="00CA5716" w:rsidP="00CA571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38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А. Росс</w:t>
      </w:r>
    </w:p>
    <w:p w:rsidR="00CA5716" w:rsidRDefault="00CA5716" w:rsidP="00CA571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Боярд</w:t>
      </w:r>
      <w:proofErr w:type="spellEnd"/>
    </w:p>
    <w:p w:rsidR="00CA5716" w:rsidRDefault="00CA5716" w:rsidP="00CA571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Помпель</w:t>
      </w:r>
      <w:proofErr w:type="spellEnd"/>
    </w:p>
    <w:p w:rsidR="00CA5716" w:rsidRDefault="00CA5716" w:rsidP="00CA571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Балакюер</w:t>
      </w:r>
      <w:proofErr w:type="spellEnd"/>
    </w:p>
    <w:p w:rsidR="00EA27CA" w:rsidRDefault="00EA27CA" w:rsidP="00CA571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A27CA" w:rsidSect="00EA27CA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7D7DB1" w:rsidRDefault="007D7DB1" w:rsidP="00CA571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7DB1" w:rsidRDefault="007D7DB1" w:rsidP="007D7DB1">
      <w:pPr>
        <w:pStyle w:val="a3"/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открытия нефти, эту территорию стали называть «Второе Баку». </w:t>
      </w:r>
      <w:r w:rsidR="00812F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какой </w:t>
      </w:r>
      <w:r w:rsidR="00103804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нефтегазоносной провинции</w:t>
      </w:r>
      <w:r w:rsidR="00812F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идет речь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EA27CA" w:rsidRDefault="00EA27CA" w:rsidP="007D7DB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A27CA" w:rsidSect="00EA27C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D7DB1" w:rsidRDefault="00812FD6" w:rsidP="007D7DB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А. </w:t>
      </w:r>
      <w:r w:rsidR="0010380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Западно-Сибирская</w:t>
      </w:r>
    </w:p>
    <w:p w:rsidR="007D7DB1" w:rsidRPr="00103804" w:rsidRDefault="00812FD6" w:rsidP="007D7DB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38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Б. </w:t>
      </w:r>
      <w:r w:rsidR="00103804" w:rsidRPr="001038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Волго-Уральская</w:t>
      </w:r>
    </w:p>
    <w:p w:rsidR="007D7DB1" w:rsidRDefault="00812FD6" w:rsidP="007D7DB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 </w:t>
      </w:r>
      <w:r w:rsidR="00103804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Тимано-Печорская</w:t>
      </w:r>
    </w:p>
    <w:p w:rsidR="00EA27CA" w:rsidRDefault="00812FD6" w:rsidP="007D7DB1">
      <w:pPr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="00EA27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Северо-Кавказско-Мангышлакская</w:t>
      </w:r>
    </w:p>
    <w:p w:rsidR="00EA27CA" w:rsidRDefault="00EA27CA" w:rsidP="007D7DB1">
      <w:pPr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A27CA" w:rsidRDefault="00EA27CA" w:rsidP="007D7DB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A27CA" w:rsidSect="00EA27C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07FCC" w:rsidRDefault="00005F47" w:rsidP="00B07FCC">
      <w:pPr>
        <w:pStyle w:val="a3"/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Выделите среди перечисленных</w:t>
      </w:r>
      <w:r w:rsidR="00B07F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выдающегося русского ученого, исследователя-путешественника, </w:t>
      </w:r>
      <w:proofErr w:type="gramStart"/>
      <w:r w:rsidR="00B07FCC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генерала-лейтенанта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07F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изучившего самые дикие и безлюдные территории Центральной Азии, которому принадлежат открытия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Лобнор</w:t>
      </w:r>
      <w:proofErr w:type="spellEnd"/>
      <w:r w:rsidR="00B07F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дикого верблюда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дикой лошади</w:t>
      </w:r>
      <w:r w:rsidR="007803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07FCC" w:rsidRPr="00005F47" w:rsidRDefault="00B07FCC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5F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 Николай Михайлович Пржевальский</w:t>
      </w:r>
    </w:p>
    <w:p w:rsidR="00B07FCC" w:rsidRDefault="00B07FCC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Б. </w:t>
      </w:r>
      <w:r w:rsidR="00F91AA4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Василий Никитич Татищев</w:t>
      </w:r>
    </w:p>
    <w:p w:rsidR="00B07FCC" w:rsidRPr="00F91AA4" w:rsidRDefault="00B07FCC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 </w:t>
      </w:r>
      <w:r w:rsidR="00F91AA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Степан Петрович Крашенинников</w:t>
      </w:r>
    </w:p>
    <w:p w:rsidR="00B07FCC" w:rsidRDefault="00B07FCC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="00812FD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 Петрович Семенов-Тян-Шан</w:t>
      </w:r>
      <w:r w:rsidR="00F91AA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ский</w:t>
      </w:r>
    </w:p>
    <w:p w:rsidR="00B07FCC" w:rsidRDefault="00B07FCC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5F47" w:rsidRPr="00005F47" w:rsidRDefault="00005F47" w:rsidP="00005F47">
      <w:pPr>
        <w:pStyle w:val="a3"/>
        <w:numPr>
          <w:ilvl w:val="0"/>
          <w:numId w:val="2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005F47">
        <w:rPr>
          <w:rFonts w:ascii="Times New Roman" w:hAnsi="Times New Roman" w:cs="Times New Roman"/>
          <w:sz w:val="28"/>
          <w:szCs w:val="28"/>
        </w:rPr>
        <w:t>Действующий щитовой вулкан на острове Гавайи:</w:t>
      </w:r>
    </w:p>
    <w:p w:rsidR="00EA27CA" w:rsidRDefault="00EA27CA" w:rsidP="00005F47">
      <w:pPr>
        <w:spacing w:after="0"/>
        <w:rPr>
          <w:rFonts w:ascii="Times New Roman" w:hAnsi="Times New Roman" w:cs="Times New Roman"/>
          <w:sz w:val="28"/>
          <w:szCs w:val="28"/>
        </w:rPr>
        <w:sectPr w:rsidR="00EA27CA" w:rsidSect="00EA27C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05F47" w:rsidRPr="00005F47" w:rsidRDefault="00005F47" w:rsidP="00005F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05F47">
        <w:rPr>
          <w:rFonts w:ascii="Times New Roman" w:hAnsi="Times New Roman" w:cs="Times New Roman"/>
          <w:sz w:val="28"/>
          <w:szCs w:val="28"/>
        </w:rPr>
        <w:lastRenderedPageBreak/>
        <w:t>А. Вальпараисо</w:t>
      </w:r>
    </w:p>
    <w:p w:rsidR="00005F47" w:rsidRPr="00005F47" w:rsidRDefault="00005F47" w:rsidP="00005F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05F47"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Pr="00005F47">
        <w:rPr>
          <w:rFonts w:ascii="Times New Roman" w:hAnsi="Times New Roman" w:cs="Times New Roman"/>
          <w:sz w:val="28"/>
          <w:szCs w:val="28"/>
        </w:rPr>
        <w:t>Керинчи</w:t>
      </w:r>
      <w:proofErr w:type="spellEnd"/>
    </w:p>
    <w:p w:rsidR="00005F47" w:rsidRPr="00005F47" w:rsidRDefault="00005F47" w:rsidP="00005F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05F47">
        <w:rPr>
          <w:rFonts w:ascii="Times New Roman" w:hAnsi="Times New Roman" w:cs="Times New Roman"/>
          <w:sz w:val="28"/>
          <w:szCs w:val="28"/>
        </w:rPr>
        <w:lastRenderedPageBreak/>
        <w:t>В. Чимборасо</w:t>
      </w:r>
    </w:p>
    <w:p w:rsidR="00005F47" w:rsidRPr="00005F47" w:rsidRDefault="00005F47" w:rsidP="00005F4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05F47">
        <w:rPr>
          <w:rFonts w:ascii="Times New Roman" w:hAnsi="Times New Roman" w:cs="Times New Roman"/>
          <w:b/>
          <w:sz w:val="28"/>
          <w:szCs w:val="28"/>
        </w:rPr>
        <w:t xml:space="preserve">Г. </w:t>
      </w:r>
      <w:proofErr w:type="spellStart"/>
      <w:r w:rsidRPr="00005F47">
        <w:rPr>
          <w:rFonts w:ascii="Times New Roman" w:hAnsi="Times New Roman" w:cs="Times New Roman"/>
          <w:b/>
          <w:sz w:val="28"/>
          <w:szCs w:val="28"/>
        </w:rPr>
        <w:t>Мауна</w:t>
      </w:r>
      <w:proofErr w:type="spellEnd"/>
      <w:r w:rsidRPr="00005F47">
        <w:rPr>
          <w:rFonts w:ascii="Times New Roman" w:hAnsi="Times New Roman" w:cs="Times New Roman"/>
          <w:b/>
          <w:sz w:val="28"/>
          <w:szCs w:val="28"/>
        </w:rPr>
        <w:t>-Лоа</w:t>
      </w:r>
    </w:p>
    <w:p w:rsidR="00EA27CA" w:rsidRDefault="00EA27CA" w:rsidP="00005F47">
      <w:pPr>
        <w:spacing w:after="0"/>
        <w:rPr>
          <w:rFonts w:ascii="Times New Roman" w:hAnsi="Times New Roman" w:cs="Times New Roman"/>
          <w:sz w:val="28"/>
          <w:szCs w:val="28"/>
        </w:rPr>
        <w:sectPr w:rsidR="00EA27CA" w:rsidSect="00EA27CA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005F47" w:rsidRPr="00005F47" w:rsidRDefault="00005F47" w:rsidP="00005F4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05F47" w:rsidRPr="00005F47" w:rsidRDefault="00005F47" w:rsidP="00005F47">
      <w:pPr>
        <w:pStyle w:val="a3"/>
        <w:numPr>
          <w:ilvl w:val="0"/>
          <w:numId w:val="2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005F47">
        <w:rPr>
          <w:rFonts w:ascii="Times New Roman" w:hAnsi="Times New Roman" w:cs="Times New Roman"/>
          <w:sz w:val="28"/>
          <w:szCs w:val="28"/>
        </w:rPr>
        <w:t>В каком варианте ответа перечислены только материковые острова?</w:t>
      </w:r>
    </w:p>
    <w:p w:rsidR="00005F47" w:rsidRPr="00005F47" w:rsidRDefault="00005F47" w:rsidP="00005F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05F47">
        <w:rPr>
          <w:rFonts w:ascii="Times New Roman" w:hAnsi="Times New Roman" w:cs="Times New Roman"/>
          <w:sz w:val="28"/>
          <w:szCs w:val="28"/>
        </w:rPr>
        <w:t xml:space="preserve">А. Мадагаскар, Исландия, Тасмания, </w:t>
      </w:r>
      <w:proofErr w:type="gramStart"/>
      <w:r w:rsidRPr="00005F47">
        <w:rPr>
          <w:rFonts w:ascii="Times New Roman" w:hAnsi="Times New Roman" w:cs="Times New Roman"/>
          <w:sz w:val="28"/>
          <w:szCs w:val="28"/>
        </w:rPr>
        <w:t>Алеутские</w:t>
      </w:r>
      <w:proofErr w:type="gramEnd"/>
    </w:p>
    <w:p w:rsidR="00005F47" w:rsidRPr="00005F47" w:rsidRDefault="00005F47" w:rsidP="00005F4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05F47">
        <w:rPr>
          <w:rFonts w:ascii="Times New Roman" w:hAnsi="Times New Roman" w:cs="Times New Roman"/>
          <w:b/>
          <w:sz w:val="28"/>
          <w:szCs w:val="28"/>
        </w:rPr>
        <w:t>Б. Мадагаскар, Сахалин, Тасмания, Новая Земля</w:t>
      </w:r>
    </w:p>
    <w:p w:rsidR="00005F47" w:rsidRPr="00005F47" w:rsidRDefault="00005F47" w:rsidP="00005F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05F47">
        <w:rPr>
          <w:rFonts w:ascii="Times New Roman" w:hAnsi="Times New Roman" w:cs="Times New Roman"/>
          <w:sz w:val="28"/>
          <w:szCs w:val="28"/>
        </w:rPr>
        <w:lastRenderedPageBreak/>
        <w:t xml:space="preserve">В. Исландия, Сахалин, Фиджи, Новая Земля </w:t>
      </w:r>
    </w:p>
    <w:p w:rsidR="00005F47" w:rsidRPr="00005F47" w:rsidRDefault="00005F47" w:rsidP="00005F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05F47">
        <w:rPr>
          <w:rFonts w:ascii="Times New Roman" w:hAnsi="Times New Roman" w:cs="Times New Roman"/>
          <w:sz w:val="28"/>
          <w:szCs w:val="28"/>
        </w:rPr>
        <w:t xml:space="preserve">Г. Мадагаскар, Сахалин, </w:t>
      </w:r>
      <w:proofErr w:type="gramStart"/>
      <w:r w:rsidRPr="00005F47">
        <w:rPr>
          <w:rFonts w:ascii="Times New Roman" w:hAnsi="Times New Roman" w:cs="Times New Roman"/>
          <w:sz w:val="28"/>
          <w:szCs w:val="28"/>
        </w:rPr>
        <w:t>Мальдивские</w:t>
      </w:r>
      <w:proofErr w:type="gramEnd"/>
      <w:r w:rsidRPr="00005F47">
        <w:rPr>
          <w:rFonts w:ascii="Times New Roman" w:hAnsi="Times New Roman" w:cs="Times New Roman"/>
          <w:sz w:val="28"/>
          <w:szCs w:val="28"/>
        </w:rPr>
        <w:t>, Новая Земля</w:t>
      </w:r>
    </w:p>
    <w:p w:rsidR="00005F47" w:rsidRPr="00005F47" w:rsidRDefault="00005F47" w:rsidP="00005F4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05F47" w:rsidRPr="00005F47" w:rsidRDefault="00005F47" w:rsidP="00005F47">
      <w:pPr>
        <w:pStyle w:val="a3"/>
        <w:numPr>
          <w:ilvl w:val="0"/>
          <w:numId w:val="2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005F47">
        <w:rPr>
          <w:rFonts w:ascii="Times New Roman" w:hAnsi="Times New Roman" w:cs="Times New Roman"/>
          <w:sz w:val="28"/>
          <w:szCs w:val="28"/>
        </w:rPr>
        <w:t>Народ берберской группы, представителей которого называют «синие люди пустыни»:</w:t>
      </w:r>
    </w:p>
    <w:p w:rsidR="00EA27CA" w:rsidRDefault="00EA27CA" w:rsidP="00005F47">
      <w:pPr>
        <w:spacing w:after="0"/>
        <w:rPr>
          <w:rFonts w:ascii="Times New Roman" w:hAnsi="Times New Roman" w:cs="Times New Roman"/>
          <w:b/>
          <w:sz w:val="28"/>
          <w:szCs w:val="28"/>
        </w:rPr>
        <w:sectPr w:rsidR="00EA27CA" w:rsidSect="00EA27C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05F47" w:rsidRPr="00005F47" w:rsidRDefault="00005F47" w:rsidP="00005F4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05F47">
        <w:rPr>
          <w:rFonts w:ascii="Times New Roman" w:hAnsi="Times New Roman" w:cs="Times New Roman"/>
          <w:b/>
          <w:sz w:val="28"/>
          <w:szCs w:val="28"/>
        </w:rPr>
        <w:lastRenderedPageBreak/>
        <w:t>А. туареги</w:t>
      </w:r>
    </w:p>
    <w:p w:rsidR="00005F47" w:rsidRPr="00005F47" w:rsidRDefault="00005F47" w:rsidP="00005F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05F47">
        <w:rPr>
          <w:rFonts w:ascii="Times New Roman" w:hAnsi="Times New Roman" w:cs="Times New Roman"/>
          <w:sz w:val="28"/>
          <w:szCs w:val="28"/>
        </w:rPr>
        <w:t xml:space="preserve">Б. </w:t>
      </w:r>
      <w:proofErr w:type="gramStart"/>
      <w:r w:rsidRPr="00005F47">
        <w:rPr>
          <w:rFonts w:ascii="Times New Roman" w:hAnsi="Times New Roman" w:cs="Times New Roman"/>
          <w:sz w:val="28"/>
          <w:szCs w:val="28"/>
        </w:rPr>
        <w:t>тигре</w:t>
      </w:r>
      <w:proofErr w:type="gramEnd"/>
    </w:p>
    <w:p w:rsidR="00005F47" w:rsidRPr="00005F47" w:rsidRDefault="00005F47" w:rsidP="00005F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05F47">
        <w:rPr>
          <w:rFonts w:ascii="Times New Roman" w:hAnsi="Times New Roman" w:cs="Times New Roman"/>
          <w:sz w:val="28"/>
          <w:szCs w:val="28"/>
        </w:rPr>
        <w:lastRenderedPageBreak/>
        <w:t xml:space="preserve">В. </w:t>
      </w:r>
      <w:proofErr w:type="spellStart"/>
      <w:r w:rsidRPr="00005F47">
        <w:rPr>
          <w:rFonts w:ascii="Times New Roman" w:hAnsi="Times New Roman" w:cs="Times New Roman"/>
          <w:sz w:val="28"/>
          <w:szCs w:val="28"/>
        </w:rPr>
        <w:t>сонгаи</w:t>
      </w:r>
      <w:proofErr w:type="spellEnd"/>
    </w:p>
    <w:p w:rsidR="00005F47" w:rsidRPr="00005F47" w:rsidRDefault="00005F47" w:rsidP="00005F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05F47">
        <w:rPr>
          <w:rFonts w:ascii="Times New Roman" w:hAnsi="Times New Roman" w:cs="Times New Roman"/>
          <w:sz w:val="28"/>
          <w:szCs w:val="28"/>
        </w:rPr>
        <w:t>Г. бушмены</w:t>
      </w:r>
    </w:p>
    <w:p w:rsidR="00EA27CA" w:rsidRDefault="00EA27CA" w:rsidP="00005F4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A27CA" w:rsidSect="00EA27CA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005F47" w:rsidRPr="00005F47" w:rsidRDefault="00005F47" w:rsidP="00005F4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7FCC" w:rsidRDefault="00695A6E" w:rsidP="00695A6E">
      <w:pPr>
        <w:pStyle w:val="a3"/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Определите правильную последовательность расположения основных периодов Мезозойской эры развития Земли (начиная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раннего)</w:t>
      </w:r>
      <w:r w:rsidR="007803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A27CA" w:rsidRDefault="00EA27CA" w:rsidP="00695A6E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A27CA" w:rsidSect="00EA27C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95A6E" w:rsidRDefault="00695A6E" w:rsidP="00695A6E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А. меловой, юрский, триасовый</w:t>
      </w:r>
    </w:p>
    <w:p w:rsidR="00695A6E" w:rsidRPr="00695A6E" w:rsidRDefault="00695A6E" w:rsidP="00695A6E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5A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Б. триасовый, юрский, меловой</w:t>
      </w:r>
    </w:p>
    <w:p w:rsidR="00B07FCC" w:rsidRDefault="00695A6E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В. триасовый, меловой, юрский</w:t>
      </w:r>
    </w:p>
    <w:p w:rsidR="00695A6E" w:rsidRDefault="00695A6E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 юрский, меловой, триасовый</w:t>
      </w:r>
    </w:p>
    <w:p w:rsidR="00EA27CA" w:rsidRDefault="00EA27CA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A27CA" w:rsidSect="00EA27CA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95A6E" w:rsidRDefault="00695A6E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5A6E" w:rsidRDefault="00A512D9" w:rsidP="00695A6E">
      <w:pPr>
        <w:pStyle w:val="a3"/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каком из вариантов ответа правильное соответствие азимута (А) и румба </w:t>
      </w:r>
      <w:r w:rsidRPr="00A512D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</w:t>
      </w:r>
      <w:r w:rsidRPr="00A512D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6EA6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последовательном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6EA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направлении от азимута</w:t>
      </w:r>
      <w:r w:rsidR="007803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A27CA" w:rsidRDefault="00EA27CA" w:rsidP="00A512D9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EA27CA" w:rsidSect="00EA27C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512D9" w:rsidRPr="00786598" w:rsidRDefault="00A512D9" w:rsidP="00A512D9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ru-RU"/>
        </w:rPr>
      </w:pPr>
      <w:r w:rsidRPr="007865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А. </w:t>
      </w:r>
      <w:r w:rsidRPr="0078659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A</w:t>
      </w:r>
      <w:r w:rsidRPr="007865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=45</w:t>
      </w:r>
      <w:r w:rsidRPr="00786598"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ru-RU"/>
        </w:rPr>
        <w:t>о</w:t>
      </w:r>
      <w:r w:rsidRPr="007865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F46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– </w:t>
      </w:r>
      <w:r w:rsidRPr="0078659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r</w:t>
      </w:r>
      <w:r w:rsidRPr="007865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=45</w:t>
      </w:r>
      <w:r w:rsidRPr="00786598"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ru-RU"/>
        </w:rPr>
        <w:t>о</w:t>
      </w:r>
    </w:p>
    <w:p w:rsidR="00A512D9" w:rsidRDefault="00786598" w:rsidP="00A512D9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A512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512D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="00A46ADE">
        <w:rPr>
          <w:rFonts w:ascii="Times New Roman" w:eastAsia="Times New Roman" w:hAnsi="Times New Roman" w:cs="Times New Roman"/>
          <w:sz w:val="28"/>
          <w:szCs w:val="28"/>
          <w:lang w:eastAsia="ru-RU"/>
        </w:rPr>
        <w:t>=13</w:t>
      </w:r>
      <w:r w:rsidR="00A512D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512D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о</w:t>
      </w:r>
      <w:r w:rsidR="00A512D9" w:rsidRPr="00A512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4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A512D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</w:t>
      </w:r>
      <w:r w:rsidR="00A20CFA">
        <w:rPr>
          <w:rFonts w:ascii="Times New Roman" w:eastAsia="Times New Roman" w:hAnsi="Times New Roman" w:cs="Times New Roman"/>
          <w:sz w:val="28"/>
          <w:szCs w:val="28"/>
          <w:lang w:eastAsia="ru-RU"/>
        </w:rPr>
        <w:t>=13</w:t>
      </w:r>
      <w:r w:rsidR="00A512D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512D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о</w:t>
      </w:r>
    </w:p>
    <w:p w:rsidR="00A512D9" w:rsidRDefault="00786598" w:rsidP="00A512D9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</w:t>
      </w:r>
      <w:r w:rsidR="00A512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512D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="00A20CFA">
        <w:rPr>
          <w:rFonts w:ascii="Times New Roman" w:eastAsia="Times New Roman" w:hAnsi="Times New Roman" w:cs="Times New Roman"/>
          <w:sz w:val="28"/>
          <w:szCs w:val="28"/>
          <w:lang w:eastAsia="ru-RU"/>
        </w:rPr>
        <w:t>=225</w:t>
      </w:r>
      <w:r w:rsidR="00A512D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о</w:t>
      </w:r>
      <w:r w:rsidR="00A512D9" w:rsidRPr="00A512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4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A512D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</w:t>
      </w:r>
      <w:r w:rsidR="00A20CFA">
        <w:rPr>
          <w:rFonts w:ascii="Times New Roman" w:eastAsia="Times New Roman" w:hAnsi="Times New Roman" w:cs="Times New Roman"/>
          <w:sz w:val="28"/>
          <w:szCs w:val="28"/>
          <w:lang w:eastAsia="ru-RU"/>
        </w:rPr>
        <w:t>=90</w:t>
      </w:r>
      <w:r w:rsidR="00A512D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о</w:t>
      </w:r>
    </w:p>
    <w:p w:rsidR="00A512D9" w:rsidRDefault="00786598" w:rsidP="00A512D9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A512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512D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="00A20CFA">
        <w:rPr>
          <w:rFonts w:ascii="Times New Roman" w:eastAsia="Times New Roman" w:hAnsi="Times New Roman" w:cs="Times New Roman"/>
          <w:sz w:val="28"/>
          <w:szCs w:val="28"/>
          <w:lang w:eastAsia="ru-RU"/>
        </w:rPr>
        <w:t>=31</w:t>
      </w:r>
      <w:r w:rsidR="00A512D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512D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о</w:t>
      </w:r>
      <w:r w:rsidR="00A512D9" w:rsidRPr="00A512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4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A512D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=13</w:t>
      </w:r>
      <w:r w:rsidR="00A512D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512D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о</w:t>
      </w:r>
    </w:p>
    <w:p w:rsidR="00EA27CA" w:rsidRDefault="00EA27CA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A27CA" w:rsidSect="00EA27CA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A512D9" w:rsidRDefault="00A512D9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6598" w:rsidRPr="00786598" w:rsidRDefault="00786598" w:rsidP="00786598">
      <w:pPr>
        <w:pStyle w:val="a3"/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Какой климатический пояс ограниче</w:t>
      </w:r>
      <w:r w:rsidR="007D57AC">
        <w:rPr>
          <w:rFonts w:ascii="Times New Roman" w:eastAsia="Times New Roman" w:hAnsi="Times New Roman" w:cs="Times New Roman"/>
          <w:sz w:val="28"/>
          <w:szCs w:val="28"/>
          <w:lang w:eastAsia="ru-RU"/>
        </w:rPr>
        <w:t>н арктическим и полярным фронтами</w:t>
      </w:r>
      <w:r w:rsidR="00AA41A6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EA27CA" w:rsidRDefault="00EA27CA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A27CA" w:rsidSect="00EA27C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86598" w:rsidRDefault="007D57AC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А. Суба</w:t>
      </w:r>
      <w:r w:rsidR="00786598">
        <w:rPr>
          <w:rFonts w:ascii="Times New Roman" w:eastAsia="Times New Roman" w:hAnsi="Times New Roman" w:cs="Times New Roman"/>
          <w:sz w:val="28"/>
          <w:szCs w:val="28"/>
          <w:lang w:eastAsia="ru-RU"/>
        </w:rPr>
        <w:t>рктический</w:t>
      </w:r>
    </w:p>
    <w:p w:rsidR="00786598" w:rsidRPr="007D57AC" w:rsidRDefault="00786598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57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Б. Умеренный</w:t>
      </w:r>
    </w:p>
    <w:p w:rsidR="00786598" w:rsidRDefault="00786598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В. </w:t>
      </w:r>
      <w:r w:rsidR="007D57A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Субтропический</w:t>
      </w:r>
    </w:p>
    <w:p w:rsidR="007D57AC" w:rsidRDefault="007D57AC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 Тропический</w:t>
      </w:r>
    </w:p>
    <w:p w:rsidR="00EA27CA" w:rsidRDefault="00EA27CA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A27CA" w:rsidSect="00EA27CA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786598" w:rsidRDefault="00786598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4331" w:rsidRDefault="008A4331" w:rsidP="007D57AC">
      <w:pPr>
        <w:pStyle w:val="a3"/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каких из перечисленных материков (в паре) абсолютные высоты превышают 6000 метров, но не достигают 7000 метров</w:t>
      </w:r>
      <w:r w:rsidR="00AA41A6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EA27CA" w:rsidRDefault="00EA27CA" w:rsidP="008A433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A27CA" w:rsidSect="00EA27C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A4331" w:rsidRDefault="008A4331" w:rsidP="008A433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А. Африка и Южная Америка</w:t>
      </w:r>
    </w:p>
    <w:p w:rsidR="008A4331" w:rsidRDefault="008A4331" w:rsidP="008A433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Б. Евразия и Африка</w:t>
      </w:r>
    </w:p>
    <w:p w:rsidR="008A4331" w:rsidRPr="008A4331" w:rsidRDefault="008A4331" w:rsidP="008A433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43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В. Северная и Южная Америка</w:t>
      </w:r>
    </w:p>
    <w:p w:rsidR="008A4331" w:rsidRDefault="008A4331" w:rsidP="008A433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 Австралия и Антарктида</w:t>
      </w:r>
    </w:p>
    <w:p w:rsidR="00EA27CA" w:rsidRDefault="00EA27CA" w:rsidP="008A433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A27CA" w:rsidSect="00EA27CA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8A4331" w:rsidRDefault="008A4331" w:rsidP="008A433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4331" w:rsidRPr="00AB0BA3" w:rsidRDefault="00AB0BA3" w:rsidP="00AB0BA3">
      <w:pPr>
        <w:pStyle w:val="a3"/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каком из вариантов ответа представлена правильная последовательность в изменении рельефа дна океана</w:t>
      </w:r>
      <w:r w:rsidR="00D66CF8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сторону увеличения глубины: 1) материковый склон; 2) материковая отмель (шельф); 3) желоб; 4) ложе</w:t>
      </w:r>
      <w:r w:rsidR="007803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A27CA" w:rsidRDefault="00EA27CA" w:rsidP="008A433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A27CA" w:rsidSect="00EA27C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86598" w:rsidRDefault="00821189" w:rsidP="008A433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А. 1-2-3-</w:t>
      </w:r>
      <w:r w:rsidR="00D66CF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D66CF8" w:rsidRDefault="00821189" w:rsidP="008A433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Б. 4-3-2-</w:t>
      </w:r>
      <w:r w:rsidR="00D66CF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D66CF8" w:rsidRDefault="00D66CF8" w:rsidP="008A433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В. </w:t>
      </w:r>
      <w:r w:rsidR="00821189">
        <w:rPr>
          <w:rFonts w:ascii="Times New Roman" w:eastAsia="Times New Roman" w:hAnsi="Times New Roman" w:cs="Times New Roman"/>
          <w:sz w:val="28"/>
          <w:szCs w:val="28"/>
          <w:lang w:eastAsia="ru-RU"/>
        </w:rPr>
        <w:t>2-4-1-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D66CF8" w:rsidRPr="00D66CF8" w:rsidRDefault="00D66CF8" w:rsidP="008A433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6C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Г. </w:t>
      </w:r>
      <w:r w:rsidR="008211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2-1-4-</w:t>
      </w:r>
      <w:r w:rsidRPr="00D66C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</w:p>
    <w:p w:rsidR="00EA27CA" w:rsidRDefault="00EA27CA" w:rsidP="008A433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A27CA" w:rsidSect="00EA27CA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D66CF8" w:rsidRDefault="00D66CF8" w:rsidP="008A433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6CF8" w:rsidRDefault="00962A36" w:rsidP="00D66CF8">
      <w:pPr>
        <w:pStyle w:val="a3"/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Найдите </w:t>
      </w:r>
      <w:r w:rsidRPr="00962A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лишнее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среди перечисленных благоприятных функций атмосферы Земли необходимых для сохранения и развития наземно-воздушной среды обитания</w:t>
      </w:r>
      <w:r w:rsidR="007803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62A36" w:rsidRDefault="00962A36" w:rsidP="00962A3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 Защита от перегрева и остывания</w:t>
      </w:r>
    </w:p>
    <w:p w:rsidR="00962A36" w:rsidRDefault="00962A36" w:rsidP="00962A3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Б. Защита от ультрафиолетового излучения</w:t>
      </w:r>
    </w:p>
    <w:p w:rsidR="00962A36" w:rsidRPr="00A24E38" w:rsidRDefault="00962A36" w:rsidP="00962A3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4E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В. </w:t>
      </w:r>
      <w:r w:rsidR="00A24E38" w:rsidRPr="00A24E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Концентрация в</w:t>
      </w:r>
      <w:r w:rsidR="00A24E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его</w:t>
      </w:r>
      <w:r w:rsidR="00A24E38" w:rsidRPr="00A24E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составе азота</w:t>
      </w:r>
    </w:p>
    <w:p w:rsidR="00D66CF8" w:rsidRDefault="00A24E38" w:rsidP="008A433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 Защита от метеоритов</w:t>
      </w:r>
    </w:p>
    <w:p w:rsidR="00A24E38" w:rsidRDefault="00A24E38" w:rsidP="008A433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4E38" w:rsidRDefault="00AA41A6" w:rsidP="00A24E38">
      <w:pPr>
        <w:pStyle w:val="a3"/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Каковы географические следствия </w:t>
      </w:r>
      <w:r w:rsidR="008C59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взаимосвязи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шарообразности (геоида) Земли</w:t>
      </w:r>
      <w:r w:rsidR="008C59E6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 отношению к солнечному излучению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EA27CA" w:rsidRDefault="00EA27CA" w:rsidP="00AA41A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A27CA" w:rsidSect="00EA27C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A41A6" w:rsidRDefault="008C59E6" w:rsidP="00AA41A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А. Формирование </w:t>
      </w:r>
      <w:r w:rsidR="009C48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всех типов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ветров</w:t>
      </w:r>
    </w:p>
    <w:p w:rsidR="008C59E6" w:rsidRPr="009C485A" w:rsidRDefault="008C59E6" w:rsidP="00AA41A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48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Б. Проявление широтной зональности</w:t>
      </w:r>
    </w:p>
    <w:p w:rsidR="009C485A" w:rsidRDefault="009C485A" w:rsidP="00AA41A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В. Проявление высотной поясности</w:t>
      </w:r>
    </w:p>
    <w:p w:rsidR="009C485A" w:rsidRDefault="009C485A" w:rsidP="00AA41A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="002E296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облачности</w:t>
      </w:r>
    </w:p>
    <w:p w:rsidR="00EA27CA" w:rsidRDefault="00EA27CA" w:rsidP="00AA41A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A27CA" w:rsidSect="00EA27CA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2E2967" w:rsidRDefault="002E2967" w:rsidP="00AA41A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2967" w:rsidRDefault="002E2967" w:rsidP="002E2967">
      <w:pPr>
        <w:pStyle w:val="a3"/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Найдите лишнее среди перечисленных оптических явлений атмосферы</w:t>
      </w:r>
      <w:r w:rsidR="007803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A27CA" w:rsidRDefault="00EA27CA" w:rsidP="002E296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A27CA" w:rsidSect="00EA27C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E2967" w:rsidRDefault="002E2967" w:rsidP="002E296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А. Мираж</w:t>
      </w:r>
    </w:p>
    <w:p w:rsidR="002E2967" w:rsidRDefault="002E2967" w:rsidP="002E296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Б. Гало</w:t>
      </w:r>
    </w:p>
    <w:p w:rsidR="002E2967" w:rsidRDefault="002E2967" w:rsidP="002E296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В. Радуга</w:t>
      </w:r>
    </w:p>
    <w:p w:rsidR="002E2967" w:rsidRDefault="002E2967" w:rsidP="002E296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29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 Альбедо</w:t>
      </w:r>
    </w:p>
    <w:p w:rsidR="00EA27CA" w:rsidRDefault="00EA27CA" w:rsidP="002E296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A27CA" w:rsidSect="00EA27CA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2E2967" w:rsidRPr="002E2967" w:rsidRDefault="002E2967" w:rsidP="002E296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2967" w:rsidRDefault="008D39AC" w:rsidP="002E2967">
      <w:pPr>
        <w:pStyle w:val="a3"/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Воронкообразные заливы, образующиеся в устьях рек в результате затопления и под воздействием морских течений.</w:t>
      </w:r>
    </w:p>
    <w:p w:rsidR="00EA27CA" w:rsidRDefault="00EA27CA" w:rsidP="008D39A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A27CA" w:rsidSect="00EA27C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D39AC" w:rsidRDefault="008D39AC" w:rsidP="008D39A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А. Бухты</w:t>
      </w:r>
    </w:p>
    <w:p w:rsidR="008D39AC" w:rsidRPr="008D39AC" w:rsidRDefault="008D39AC" w:rsidP="008D39A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39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Б. Эстуарии</w:t>
      </w:r>
    </w:p>
    <w:p w:rsidR="008D39AC" w:rsidRDefault="008D39AC" w:rsidP="008D39A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В. Фьорды</w:t>
      </w:r>
    </w:p>
    <w:p w:rsidR="008D39AC" w:rsidRDefault="008D39AC" w:rsidP="008D39A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 Лагуны</w:t>
      </w:r>
    </w:p>
    <w:p w:rsidR="00EA27CA" w:rsidRDefault="00EA27CA" w:rsidP="008D39A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A27CA" w:rsidSect="00EA27CA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8D39AC" w:rsidRDefault="008D39AC" w:rsidP="008D39A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5751" w:rsidRDefault="00CA5751" w:rsidP="00CA5751">
      <w:pPr>
        <w:pStyle w:val="a3"/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Какая из рек Евразии являе</w:t>
      </w:r>
      <w:r w:rsidR="0093261D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самой длинной и полноводной?</w:t>
      </w:r>
    </w:p>
    <w:p w:rsidR="00EA27CA" w:rsidRDefault="00EA27CA" w:rsidP="00CA575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EA27CA" w:rsidSect="00EA27C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A5751" w:rsidRPr="00CA5751" w:rsidRDefault="00CA5751" w:rsidP="00CA575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57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А. Янцзы</w:t>
      </w:r>
    </w:p>
    <w:p w:rsidR="00CA5751" w:rsidRDefault="00CA5751" w:rsidP="00CA575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Б. Енисей</w:t>
      </w:r>
    </w:p>
    <w:p w:rsidR="00CA5751" w:rsidRDefault="00CA5751" w:rsidP="00CA575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В. Хуанхэ</w:t>
      </w:r>
    </w:p>
    <w:p w:rsidR="00CA5751" w:rsidRDefault="00CA5751" w:rsidP="00CA575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 Лена</w:t>
      </w:r>
    </w:p>
    <w:p w:rsidR="00EA27CA" w:rsidRDefault="00EA27CA" w:rsidP="00CA575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A27CA" w:rsidSect="00EA27CA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CA5751" w:rsidRDefault="00CA5751" w:rsidP="00CA575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CA7" w:rsidRPr="00FD22BB" w:rsidRDefault="005C3CA7" w:rsidP="005C3CA7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FD22BB">
        <w:rPr>
          <w:rFonts w:ascii="Times New Roman" w:hAnsi="Times New Roman" w:cs="Times New Roman"/>
          <w:sz w:val="28"/>
          <w:szCs w:val="28"/>
        </w:rPr>
        <w:t>По какой реке проходит государственная граница Российской Федерации?</w:t>
      </w:r>
    </w:p>
    <w:p w:rsidR="00EA27CA" w:rsidRDefault="00EA27CA" w:rsidP="005C3CA7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EA27CA" w:rsidSect="00EA27C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C3CA7" w:rsidRPr="005C3CA7" w:rsidRDefault="005C3CA7" w:rsidP="005C3C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3CA7">
        <w:rPr>
          <w:rFonts w:ascii="Times New Roman" w:hAnsi="Times New Roman" w:cs="Times New Roman"/>
          <w:sz w:val="28"/>
          <w:szCs w:val="28"/>
        </w:rPr>
        <w:lastRenderedPageBreak/>
        <w:t>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3CA7">
        <w:rPr>
          <w:rFonts w:ascii="Times New Roman" w:hAnsi="Times New Roman" w:cs="Times New Roman"/>
          <w:sz w:val="28"/>
          <w:szCs w:val="28"/>
        </w:rPr>
        <w:t>Кума</w:t>
      </w:r>
    </w:p>
    <w:p w:rsidR="005C3CA7" w:rsidRPr="005C3CA7" w:rsidRDefault="005C3CA7" w:rsidP="005C3C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3CA7">
        <w:rPr>
          <w:rFonts w:ascii="Times New Roman" w:hAnsi="Times New Roman" w:cs="Times New Roman"/>
          <w:sz w:val="28"/>
          <w:szCs w:val="28"/>
        </w:rPr>
        <w:t>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3CA7">
        <w:rPr>
          <w:rFonts w:ascii="Times New Roman" w:hAnsi="Times New Roman" w:cs="Times New Roman"/>
          <w:sz w:val="28"/>
          <w:szCs w:val="28"/>
        </w:rPr>
        <w:t>Кура</w:t>
      </w:r>
    </w:p>
    <w:p w:rsidR="005C3CA7" w:rsidRPr="00C64CBB" w:rsidRDefault="005C3CA7" w:rsidP="005C3CA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64CBB">
        <w:rPr>
          <w:rFonts w:ascii="Times New Roman" w:hAnsi="Times New Roman" w:cs="Times New Roman"/>
          <w:b/>
          <w:sz w:val="28"/>
          <w:szCs w:val="28"/>
        </w:rPr>
        <w:lastRenderedPageBreak/>
        <w:t>В.</w:t>
      </w:r>
      <w:r w:rsidR="00C64CBB" w:rsidRPr="00C64C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64CBB">
        <w:rPr>
          <w:rFonts w:ascii="Times New Roman" w:hAnsi="Times New Roman" w:cs="Times New Roman"/>
          <w:b/>
          <w:sz w:val="28"/>
          <w:szCs w:val="28"/>
        </w:rPr>
        <w:t>Туманная (</w:t>
      </w:r>
      <w:proofErr w:type="spellStart"/>
      <w:r w:rsidRPr="00C64CBB">
        <w:rPr>
          <w:rFonts w:ascii="Times New Roman" w:hAnsi="Times New Roman" w:cs="Times New Roman"/>
          <w:b/>
          <w:sz w:val="28"/>
          <w:szCs w:val="28"/>
        </w:rPr>
        <w:t>Туманган</w:t>
      </w:r>
      <w:proofErr w:type="spellEnd"/>
      <w:r w:rsidRPr="00C64CBB">
        <w:rPr>
          <w:rFonts w:ascii="Times New Roman" w:hAnsi="Times New Roman" w:cs="Times New Roman"/>
          <w:b/>
          <w:sz w:val="28"/>
          <w:szCs w:val="28"/>
        </w:rPr>
        <w:t>)</w:t>
      </w:r>
    </w:p>
    <w:p w:rsidR="005C3CA7" w:rsidRDefault="005C3CA7" w:rsidP="005C3C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3CA7">
        <w:rPr>
          <w:rFonts w:ascii="Times New Roman" w:hAnsi="Times New Roman" w:cs="Times New Roman"/>
          <w:sz w:val="28"/>
          <w:szCs w:val="28"/>
        </w:rPr>
        <w:t>Г.</w:t>
      </w:r>
      <w:r w:rsidR="00C64CBB">
        <w:rPr>
          <w:rFonts w:ascii="Times New Roman" w:hAnsi="Times New Roman" w:cs="Times New Roman"/>
          <w:sz w:val="28"/>
          <w:szCs w:val="28"/>
        </w:rPr>
        <w:t xml:space="preserve"> </w:t>
      </w:r>
      <w:r w:rsidRPr="005C3CA7">
        <w:rPr>
          <w:rFonts w:ascii="Times New Roman" w:hAnsi="Times New Roman" w:cs="Times New Roman"/>
          <w:sz w:val="28"/>
          <w:szCs w:val="28"/>
        </w:rPr>
        <w:t>Терек</w:t>
      </w:r>
    </w:p>
    <w:p w:rsidR="00EA27CA" w:rsidRDefault="00EA27CA" w:rsidP="005C3CA7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EA27CA" w:rsidSect="00EA27CA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C64CBB" w:rsidRPr="005C3CA7" w:rsidRDefault="00C64CBB" w:rsidP="005C3C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4CBB" w:rsidRPr="00FD22BB" w:rsidRDefault="00C64CBB" w:rsidP="00C64CBB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FD22BB">
        <w:rPr>
          <w:rFonts w:ascii="Times New Roman" w:hAnsi="Times New Roman" w:cs="Times New Roman"/>
          <w:sz w:val="28"/>
          <w:szCs w:val="28"/>
        </w:rPr>
        <w:t>Выберите народы России, говорящие на изолированных языках:</w:t>
      </w:r>
    </w:p>
    <w:p w:rsidR="00EA27CA" w:rsidRDefault="00EA27CA" w:rsidP="00C64CBB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EA27CA" w:rsidSect="00EA27C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64CBB" w:rsidRPr="00C64CBB" w:rsidRDefault="00C64CBB" w:rsidP="00C64C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4CBB">
        <w:rPr>
          <w:rFonts w:ascii="Times New Roman" w:hAnsi="Times New Roman" w:cs="Times New Roman"/>
          <w:sz w:val="28"/>
          <w:szCs w:val="28"/>
        </w:rPr>
        <w:lastRenderedPageBreak/>
        <w:t>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4CBB">
        <w:rPr>
          <w:rFonts w:ascii="Times New Roman" w:hAnsi="Times New Roman" w:cs="Times New Roman"/>
          <w:sz w:val="28"/>
          <w:szCs w:val="28"/>
        </w:rPr>
        <w:t>Эвены, эвенки</w:t>
      </w:r>
    </w:p>
    <w:p w:rsidR="00C64CBB" w:rsidRPr="00C64CBB" w:rsidRDefault="00C64CBB" w:rsidP="00C64C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4CBB">
        <w:rPr>
          <w:rFonts w:ascii="Times New Roman" w:hAnsi="Times New Roman" w:cs="Times New Roman"/>
          <w:sz w:val="28"/>
          <w:szCs w:val="28"/>
        </w:rPr>
        <w:t>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4CBB">
        <w:rPr>
          <w:rFonts w:ascii="Times New Roman" w:hAnsi="Times New Roman" w:cs="Times New Roman"/>
          <w:sz w:val="28"/>
          <w:szCs w:val="28"/>
        </w:rPr>
        <w:t>Ханты, манси</w:t>
      </w:r>
    </w:p>
    <w:p w:rsidR="00C64CBB" w:rsidRPr="00C64CBB" w:rsidRDefault="00C64CBB" w:rsidP="00C64C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4CBB">
        <w:rPr>
          <w:rFonts w:ascii="Times New Roman" w:hAnsi="Times New Roman" w:cs="Times New Roman"/>
          <w:sz w:val="28"/>
          <w:szCs w:val="28"/>
        </w:rPr>
        <w:lastRenderedPageBreak/>
        <w:t>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4CBB">
        <w:rPr>
          <w:rFonts w:ascii="Times New Roman" w:hAnsi="Times New Roman" w:cs="Times New Roman"/>
          <w:sz w:val="28"/>
          <w:szCs w:val="28"/>
        </w:rPr>
        <w:t>Ороки</w:t>
      </w:r>
      <w:proofErr w:type="spellEnd"/>
      <w:r w:rsidRPr="00C64CBB">
        <w:rPr>
          <w:rFonts w:ascii="Times New Roman" w:hAnsi="Times New Roman" w:cs="Times New Roman"/>
          <w:sz w:val="28"/>
          <w:szCs w:val="28"/>
        </w:rPr>
        <w:t>, орочи</w:t>
      </w:r>
    </w:p>
    <w:p w:rsidR="00C64CBB" w:rsidRPr="00C64CBB" w:rsidRDefault="00C64CBB" w:rsidP="00C64CB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64CBB">
        <w:rPr>
          <w:rFonts w:ascii="Times New Roman" w:hAnsi="Times New Roman" w:cs="Times New Roman"/>
          <w:b/>
          <w:sz w:val="28"/>
          <w:szCs w:val="28"/>
        </w:rPr>
        <w:t xml:space="preserve">Г. Нивхи, кеты </w:t>
      </w:r>
    </w:p>
    <w:p w:rsidR="00EA27CA" w:rsidRDefault="00EA27CA" w:rsidP="00C64CBB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EA27CA" w:rsidSect="00EA27CA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C64CBB" w:rsidRPr="00C64CBB" w:rsidRDefault="00C64CBB" w:rsidP="00C64C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4CBB" w:rsidRPr="00FD22BB" w:rsidRDefault="00C64CBB" w:rsidP="00C64CBB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FD22BB">
        <w:rPr>
          <w:rFonts w:ascii="Times New Roman" w:hAnsi="Times New Roman" w:cs="Times New Roman"/>
          <w:sz w:val="28"/>
          <w:szCs w:val="28"/>
        </w:rPr>
        <w:t>Укажите субъект России, лидирующий по производству гречихи:</w:t>
      </w:r>
    </w:p>
    <w:p w:rsidR="00EA27CA" w:rsidRDefault="00EA27CA" w:rsidP="00C64CBB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EA27CA" w:rsidSect="00EA27C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64CBB" w:rsidRPr="00C64CBB" w:rsidRDefault="00C64CBB" w:rsidP="00C64C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4CBB">
        <w:rPr>
          <w:rFonts w:ascii="Times New Roman" w:hAnsi="Times New Roman" w:cs="Times New Roman"/>
          <w:sz w:val="28"/>
          <w:szCs w:val="28"/>
        </w:rPr>
        <w:lastRenderedPageBreak/>
        <w:t>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4CBB">
        <w:rPr>
          <w:rFonts w:ascii="Times New Roman" w:hAnsi="Times New Roman" w:cs="Times New Roman"/>
          <w:sz w:val="28"/>
          <w:szCs w:val="28"/>
        </w:rPr>
        <w:t>Курская область</w:t>
      </w:r>
    </w:p>
    <w:p w:rsidR="00C64CBB" w:rsidRPr="00C64CBB" w:rsidRDefault="00C64CBB" w:rsidP="00C64CB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64CBB">
        <w:rPr>
          <w:rFonts w:ascii="Times New Roman" w:hAnsi="Times New Roman" w:cs="Times New Roman"/>
          <w:b/>
          <w:sz w:val="28"/>
          <w:szCs w:val="28"/>
        </w:rPr>
        <w:t>Б. Алтайский край</w:t>
      </w:r>
    </w:p>
    <w:p w:rsidR="00C64CBB" w:rsidRPr="00C64CBB" w:rsidRDefault="00C64CBB" w:rsidP="00C64C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4CBB">
        <w:rPr>
          <w:rFonts w:ascii="Times New Roman" w:hAnsi="Times New Roman" w:cs="Times New Roman"/>
          <w:sz w:val="28"/>
          <w:szCs w:val="28"/>
        </w:rPr>
        <w:lastRenderedPageBreak/>
        <w:t>В.</w:t>
      </w:r>
      <w:r>
        <w:rPr>
          <w:rFonts w:ascii="Times New Roman" w:hAnsi="Times New Roman" w:cs="Times New Roman"/>
          <w:sz w:val="28"/>
          <w:szCs w:val="28"/>
        </w:rPr>
        <w:t xml:space="preserve"> Республика Башкортостан</w:t>
      </w:r>
    </w:p>
    <w:p w:rsidR="00C64CBB" w:rsidRDefault="00C64CBB" w:rsidP="00C64C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4CBB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4CBB">
        <w:rPr>
          <w:rFonts w:ascii="Times New Roman" w:hAnsi="Times New Roman" w:cs="Times New Roman"/>
          <w:sz w:val="28"/>
          <w:szCs w:val="28"/>
        </w:rPr>
        <w:t>Оренбургская область</w:t>
      </w:r>
    </w:p>
    <w:p w:rsidR="00EA27CA" w:rsidRDefault="00EA27CA" w:rsidP="00C64CBB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EA27CA" w:rsidSect="00EA27CA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C64CBB" w:rsidRPr="00C64CBB" w:rsidRDefault="00C64CBB" w:rsidP="00C64C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4CBB" w:rsidRPr="00FD22BB" w:rsidRDefault="00C64CBB" w:rsidP="00C64CBB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D22BB">
        <w:rPr>
          <w:rFonts w:ascii="Times New Roman" w:hAnsi="Times New Roman" w:cs="Times New Roman"/>
          <w:sz w:val="28"/>
          <w:szCs w:val="28"/>
        </w:rPr>
        <w:t xml:space="preserve">Что в Бурятии называют дацанами, в Калмыкии – </w:t>
      </w:r>
      <w:proofErr w:type="spellStart"/>
      <w:r w:rsidRPr="00FD22BB">
        <w:rPr>
          <w:rFonts w:ascii="Times New Roman" w:hAnsi="Times New Roman" w:cs="Times New Roman"/>
          <w:sz w:val="28"/>
          <w:szCs w:val="28"/>
        </w:rPr>
        <w:t>хурулами</w:t>
      </w:r>
      <w:proofErr w:type="spellEnd"/>
      <w:r w:rsidRPr="00FD22BB">
        <w:rPr>
          <w:rFonts w:ascii="Times New Roman" w:hAnsi="Times New Roman" w:cs="Times New Roman"/>
          <w:sz w:val="28"/>
          <w:szCs w:val="28"/>
        </w:rPr>
        <w:t xml:space="preserve">, в Туве – </w:t>
      </w:r>
      <w:proofErr w:type="spellStart"/>
      <w:r w:rsidRPr="00FD22BB">
        <w:rPr>
          <w:rFonts w:ascii="Times New Roman" w:hAnsi="Times New Roman" w:cs="Times New Roman"/>
          <w:sz w:val="28"/>
          <w:szCs w:val="28"/>
        </w:rPr>
        <w:t>хурэ</w:t>
      </w:r>
      <w:proofErr w:type="spellEnd"/>
      <w:r w:rsidRPr="00FD22BB">
        <w:rPr>
          <w:rFonts w:ascii="Times New Roman" w:hAnsi="Times New Roman" w:cs="Times New Roman"/>
          <w:sz w:val="28"/>
          <w:szCs w:val="28"/>
        </w:rPr>
        <w:t>?</w:t>
      </w:r>
    </w:p>
    <w:p w:rsidR="00EA27CA" w:rsidRDefault="00EA27CA" w:rsidP="00C64C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EA27CA" w:rsidSect="00EA27C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64CBB" w:rsidRPr="00C64CBB" w:rsidRDefault="00C64CBB" w:rsidP="00C64C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CBB">
        <w:rPr>
          <w:rFonts w:ascii="Times New Roman" w:hAnsi="Times New Roman" w:cs="Times New Roman"/>
          <w:sz w:val="28"/>
          <w:szCs w:val="28"/>
        </w:rPr>
        <w:lastRenderedPageBreak/>
        <w:t>А.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C64CBB">
        <w:rPr>
          <w:rFonts w:ascii="Times New Roman" w:hAnsi="Times New Roman" w:cs="Times New Roman"/>
          <w:sz w:val="28"/>
          <w:szCs w:val="28"/>
        </w:rPr>
        <w:t>ельские населенные пункты</w:t>
      </w:r>
    </w:p>
    <w:p w:rsidR="00C64CBB" w:rsidRPr="00C64CBB" w:rsidRDefault="00C64CBB" w:rsidP="00C64C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CBB">
        <w:rPr>
          <w:rFonts w:ascii="Times New Roman" w:hAnsi="Times New Roman" w:cs="Times New Roman"/>
          <w:sz w:val="28"/>
          <w:szCs w:val="28"/>
        </w:rPr>
        <w:t xml:space="preserve">Б.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C64CBB">
        <w:rPr>
          <w:rFonts w:ascii="Times New Roman" w:hAnsi="Times New Roman" w:cs="Times New Roman"/>
          <w:sz w:val="28"/>
          <w:szCs w:val="28"/>
        </w:rPr>
        <w:t>орода</w:t>
      </w:r>
    </w:p>
    <w:p w:rsidR="00C64CBB" w:rsidRPr="00C64CBB" w:rsidRDefault="00C64CBB" w:rsidP="00C64C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4CB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В. </w:t>
      </w:r>
      <w:r>
        <w:rPr>
          <w:rFonts w:ascii="Times New Roman" w:hAnsi="Times New Roman" w:cs="Times New Roman"/>
          <w:b/>
          <w:sz w:val="28"/>
          <w:szCs w:val="28"/>
        </w:rPr>
        <w:t>Б</w:t>
      </w:r>
      <w:r w:rsidRPr="00C64CBB">
        <w:rPr>
          <w:rFonts w:ascii="Times New Roman" w:hAnsi="Times New Roman" w:cs="Times New Roman"/>
          <w:b/>
          <w:sz w:val="28"/>
          <w:szCs w:val="28"/>
        </w:rPr>
        <w:t xml:space="preserve">уддистские монастыри </w:t>
      </w:r>
    </w:p>
    <w:p w:rsidR="00C64CBB" w:rsidRDefault="00C64CBB" w:rsidP="00C64C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CBB">
        <w:rPr>
          <w:rFonts w:ascii="Times New Roman" w:hAnsi="Times New Roman" w:cs="Times New Roman"/>
          <w:sz w:val="28"/>
          <w:szCs w:val="28"/>
        </w:rPr>
        <w:t xml:space="preserve">Г. </w:t>
      </w:r>
      <w:r>
        <w:rPr>
          <w:rFonts w:ascii="Times New Roman" w:hAnsi="Times New Roman" w:cs="Times New Roman"/>
          <w:sz w:val="28"/>
          <w:szCs w:val="28"/>
        </w:rPr>
        <w:t>Ш</w:t>
      </w:r>
      <w:r w:rsidRPr="00C64CBB">
        <w:rPr>
          <w:rFonts w:ascii="Times New Roman" w:hAnsi="Times New Roman" w:cs="Times New Roman"/>
          <w:sz w:val="28"/>
          <w:szCs w:val="28"/>
        </w:rPr>
        <w:t>колы</w:t>
      </w:r>
    </w:p>
    <w:p w:rsidR="00EA27CA" w:rsidRDefault="00EA27CA" w:rsidP="00C64C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EA27CA" w:rsidSect="00EA27CA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C64CBB" w:rsidRPr="00C64CBB" w:rsidRDefault="00C64CBB" w:rsidP="00C64C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4CBB" w:rsidRPr="00FD22BB" w:rsidRDefault="00C64CBB" w:rsidP="00C64CBB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FD22BB">
        <w:rPr>
          <w:rFonts w:ascii="Times New Roman" w:hAnsi="Times New Roman" w:cs="Times New Roman"/>
          <w:sz w:val="28"/>
          <w:szCs w:val="28"/>
        </w:rPr>
        <w:t>Назовите города России, которые являются одновременно центрами  черной и цветной металлургии:</w:t>
      </w:r>
    </w:p>
    <w:p w:rsidR="00EA27CA" w:rsidRDefault="00EA27CA" w:rsidP="00C64CB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EA27CA" w:rsidSect="00EA27C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64CBB" w:rsidRPr="00C64CBB" w:rsidRDefault="00C64CBB" w:rsidP="00C64CB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64CB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А. Волгоград, Челябинск </w:t>
      </w:r>
    </w:p>
    <w:p w:rsidR="00C64CBB" w:rsidRPr="00C64CBB" w:rsidRDefault="00C64CBB" w:rsidP="00C64C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4CBB">
        <w:rPr>
          <w:rFonts w:ascii="Times New Roman" w:hAnsi="Times New Roman" w:cs="Times New Roman"/>
          <w:sz w:val="28"/>
          <w:szCs w:val="28"/>
        </w:rPr>
        <w:t>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4CBB">
        <w:rPr>
          <w:rFonts w:ascii="Times New Roman" w:hAnsi="Times New Roman" w:cs="Times New Roman"/>
          <w:sz w:val="28"/>
          <w:szCs w:val="28"/>
        </w:rPr>
        <w:t>Норильск, Магнитогорск</w:t>
      </w:r>
    </w:p>
    <w:p w:rsidR="00C64CBB" w:rsidRPr="00C64CBB" w:rsidRDefault="00C64CBB" w:rsidP="00C64C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4CBB">
        <w:rPr>
          <w:rFonts w:ascii="Times New Roman" w:hAnsi="Times New Roman" w:cs="Times New Roman"/>
          <w:sz w:val="28"/>
          <w:szCs w:val="28"/>
        </w:rPr>
        <w:lastRenderedPageBreak/>
        <w:t>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4CBB">
        <w:rPr>
          <w:rFonts w:ascii="Times New Roman" w:hAnsi="Times New Roman" w:cs="Times New Roman"/>
          <w:sz w:val="28"/>
          <w:szCs w:val="28"/>
        </w:rPr>
        <w:t>Тула, Череповец</w:t>
      </w:r>
    </w:p>
    <w:p w:rsidR="00C64CBB" w:rsidRPr="00C64CBB" w:rsidRDefault="00C64CBB" w:rsidP="00C64C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4CBB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4CBB">
        <w:rPr>
          <w:rFonts w:ascii="Times New Roman" w:hAnsi="Times New Roman" w:cs="Times New Roman"/>
          <w:sz w:val="28"/>
          <w:szCs w:val="28"/>
        </w:rPr>
        <w:t xml:space="preserve">Нижний Тагил, Старый Оскол </w:t>
      </w:r>
    </w:p>
    <w:p w:rsidR="00EA27CA" w:rsidRDefault="00EA27CA" w:rsidP="0082118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A27CA" w:rsidSect="00EA27CA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7E571B" w:rsidRDefault="007E571B" w:rsidP="0082118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7FCC" w:rsidRPr="00B07FCC" w:rsidRDefault="00B07FCC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07FCC" w:rsidRPr="00B07FCC" w:rsidSect="00EA27CA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8AA" w:rsidRDefault="005838AA" w:rsidP="00DC5F9D">
      <w:pPr>
        <w:spacing w:after="0" w:line="240" w:lineRule="auto"/>
      </w:pPr>
      <w:r>
        <w:separator/>
      </w:r>
    </w:p>
  </w:endnote>
  <w:endnote w:type="continuationSeparator" w:id="0">
    <w:p w:rsidR="005838AA" w:rsidRDefault="005838AA" w:rsidP="00DC5F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9368584"/>
      <w:docPartObj>
        <w:docPartGallery w:val="Page Numbers (Bottom of Page)"/>
        <w:docPartUnique/>
      </w:docPartObj>
    </w:sdtPr>
    <w:sdtEndPr/>
    <w:sdtContent>
      <w:p w:rsidR="00EA27CA" w:rsidRDefault="00EA27CA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1720">
          <w:rPr>
            <w:noProof/>
          </w:rPr>
          <w:t>2</w:t>
        </w:r>
        <w:r>
          <w:fldChar w:fldCharType="end"/>
        </w:r>
      </w:p>
    </w:sdtContent>
  </w:sdt>
  <w:p w:rsidR="00EA27CA" w:rsidRDefault="00EA27CA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8AA" w:rsidRDefault="005838AA" w:rsidP="00DC5F9D">
      <w:pPr>
        <w:spacing w:after="0" w:line="240" w:lineRule="auto"/>
      </w:pPr>
      <w:r>
        <w:separator/>
      </w:r>
    </w:p>
  </w:footnote>
  <w:footnote w:type="continuationSeparator" w:id="0">
    <w:p w:rsidR="005838AA" w:rsidRDefault="005838AA" w:rsidP="00DC5F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571B" w:rsidRPr="007E571B" w:rsidRDefault="007E571B" w:rsidP="007E571B">
    <w:pPr>
      <w:pStyle w:val="a8"/>
      <w:jc w:val="right"/>
      <w:rPr>
        <w:rFonts w:ascii="Times New Roman" w:hAnsi="Times New Roman" w:cs="Times New Roman"/>
        <w:b/>
        <w:sz w:val="28"/>
        <w:szCs w:val="28"/>
      </w:rPr>
    </w:pPr>
    <w:r w:rsidRPr="007E571B">
      <w:rPr>
        <w:rFonts w:ascii="Times New Roman" w:hAnsi="Times New Roman" w:cs="Times New Roman"/>
        <w:b/>
        <w:sz w:val="28"/>
        <w:szCs w:val="28"/>
      </w:rPr>
      <w:t>ДЛЯ ЖЮРИ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252F3"/>
    <w:multiLevelType w:val="hybridMultilevel"/>
    <w:tmpl w:val="0FFEECE4"/>
    <w:lvl w:ilvl="0" w:tplc="81CCFB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2CAD4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920A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C61A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8631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1C22F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CFA1B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2832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544E6C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3C3D47"/>
    <w:multiLevelType w:val="hybridMultilevel"/>
    <w:tmpl w:val="7A94E9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275500"/>
    <w:multiLevelType w:val="hybridMultilevel"/>
    <w:tmpl w:val="CC2081A0"/>
    <w:lvl w:ilvl="0" w:tplc="4644EA1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E79"/>
    <w:rsid w:val="00005F47"/>
    <w:rsid w:val="0002567F"/>
    <w:rsid w:val="000C7FEB"/>
    <w:rsid w:val="000E28CE"/>
    <w:rsid w:val="000E6EA6"/>
    <w:rsid w:val="00103804"/>
    <w:rsid w:val="001F0ACA"/>
    <w:rsid w:val="002E2967"/>
    <w:rsid w:val="0039204D"/>
    <w:rsid w:val="003C757A"/>
    <w:rsid w:val="0042406B"/>
    <w:rsid w:val="00472DA1"/>
    <w:rsid w:val="00477512"/>
    <w:rsid w:val="005838AA"/>
    <w:rsid w:val="005B78E1"/>
    <w:rsid w:val="005C3CA7"/>
    <w:rsid w:val="006776FF"/>
    <w:rsid w:val="00695A6E"/>
    <w:rsid w:val="006B0A9F"/>
    <w:rsid w:val="006D27BE"/>
    <w:rsid w:val="006F4677"/>
    <w:rsid w:val="006F46CE"/>
    <w:rsid w:val="006F7ACA"/>
    <w:rsid w:val="00780309"/>
    <w:rsid w:val="00786598"/>
    <w:rsid w:val="007D57AC"/>
    <w:rsid w:val="007D7DB1"/>
    <w:rsid w:val="007E571B"/>
    <w:rsid w:val="00812FD6"/>
    <w:rsid w:val="00821189"/>
    <w:rsid w:val="008A4331"/>
    <w:rsid w:val="008C59E6"/>
    <w:rsid w:val="008D39AC"/>
    <w:rsid w:val="00915132"/>
    <w:rsid w:val="00924433"/>
    <w:rsid w:val="0092723A"/>
    <w:rsid w:val="0093261D"/>
    <w:rsid w:val="00962A36"/>
    <w:rsid w:val="0099252E"/>
    <w:rsid w:val="009C485A"/>
    <w:rsid w:val="009F16B4"/>
    <w:rsid w:val="00A1468E"/>
    <w:rsid w:val="00A15EBB"/>
    <w:rsid w:val="00A20CFA"/>
    <w:rsid w:val="00A21F1B"/>
    <w:rsid w:val="00A24E38"/>
    <w:rsid w:val="00A46ADE"/>
    <w:rsid w:val="00A512D9"/>
    <w:rsid w:val="00AA41A6"/>
    <w:rsid w:val="00AB0BA3"/>
    <w:rsid w:val="00AB27EA"/>
    <w:rsid w:val="00B07FCC"/>
    <w:rsid w:val="00B32F5C"/>
    <w:rsid w:val="00BC1ED3"/>
    <w:rsid w:val="00BE4E18"/>
    <w:rsid w:val="00C25454"/>
    <w:rsid w:val="00C64CBB"/>
    <w:rsid w:val="00C8232A"/>
    <w:rsid w:val="00CA5716"/>
    <w:rsid w:val="00CA5751"/>
    <w:rsid w:val="00CE7A8C"/>
    <w:rsid w:val="00D328C6"/>
    <w:rsid w:val="00D66CF8"/>
    <w:rsid w:val="00DC5F9D"/>
    <w:rsid w:val="00E32BA6"/>
    <w:rsid w:val="00E51720"/>
    <w:rsid w:val="00E92B1E"/>
    <w:rsid w:val="00EA27CA"/>
    <w:rsid w:val="00F0162F"/>
    <w:rsid w:val="00F17E79"/>
    <w:rsid w:val="00F91AA4"/>
    <w:rsid w:val="00FD2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46CE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DC5F9D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5">
    <w:name w:val="Текст сноски Знак"/>
    <w:basedOn w:val="a0"/>
    <w:link w:val="a4"/>
    <w:uiPriority w:val="99"/>
    <w:semiHidden/>
    <w:rsid w:val="00DC5F9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6">
    <w:name w:val="footnote reference"/>
    <w:uiPriority w:val="99"/>
    <w:semiHidden/>
    <w:unhideWhenUsed/>
    <w:rsid w:val="00DC5F9D"/>
    <w:rPr>
      <w:vertAlign w:val="superscript"/>
    </w:rPr>
  </w:style>
  <w:style w:type="character" w:styleId="a7">
    <w:name w:val="page number"/>
    <w:basedOn w:val="a0"/>
    <w:rsid w:val="00DC5F9D"/>
  </w:style>
  <w:style w:type="paragraph" w:styleId="a8">
    <w:name w:val="header"/>
    <w:basedOn w:val="a"/>
    <w:link w:val="a9"/>
    <w:uiPriority w:val="99"/>
    <w:unhideWhenUsed/>
    <w:rsid w:val="007E5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571B"/>
  </w:style>
  <w:style w:type="paragraph" w:styleId="aa">
    <w:name w:val="footer"/>
    <w:basedOn w:val="a"/>
    <w:link w:val="ab"/>
    <w:uiPriority w:val="99"/>
    <w:unhideWhenUsed/>
    <w:rsid w:val="007E5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57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46CE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DC5F9D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5">
    <w:name w:val="Текст сноски Знак"/>
    <w:basedOn w:val="a0"/>
    <w:link w:val="a4"/>
    <w:uiPriority w:val="99"/>
    <w:semiHidden/>
    <w:rsid w:val="00DC5F9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6">
    <w:name w:val="footnote reference"/>
    <w:uiPriority w:val="99"/>
    <w:semiHidden/>
    <w:unhideWhenUsed/>
    <w:rsid w:val="00DC5F9D"/>
    <w:rPr>
      <w:vertAlign w:val="superscript"/>
    </w:rPr>
  </w:style>
  <w:style w:type="character" w:styleId="a7">
    <w:name w:val="page number"/>
    <w:basedOn w:val="a0"/>
    <w:rsid w:val="00DC5F9D"/>
  </w:style>
  <w:style w:type="paragraph" w:styleId="a8">
    <w:name w:val="header"/>
    <w:basedOn w:val="a"/>
    <w:link w:val="a9"/>
    <w:uiPriority w:val="99"/>
    <w:unhideWhenUsed/>
    <w:rsid w:val="007E5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571B"/>
  </w:style>
  <w:style w:type="paragraph" w:styleId="aa">
    <w:name w:val="footer"/>
    <w:basedOn w:val="a"/>
    <w:link w:val="ab"/>
    <w:uiPriority w:val="99"/>
    <w:unhideWhenUsed/>
    <w:rsid w:val="007E5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5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03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06279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2493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49535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8989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</TotalTime>
  <Pages>5</Pages>
  <Words>992</Words>
  <Characters>5660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21</cp:revision>
  <dcterms:created xsi:type="dcterms:W3CDTF">2016-11-07T17:31:00Z</dcterms:created>
  <dcterms:modified xsi:type="dcterms:W3CDTF">2016-11-13T18:57:00Z</dcterms:modified>
</cp:coreProperties>
</file>