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76" w:rsidRPr="00993A76" w:rsidRDefault="00993A76" w:rsidP="00993A76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4"/>
          <w:lang w:val="ru-RU"/>
        </w:rPr>
      </w:pPr>
      <w:bookmarkStart w:id="0" w:name="_Hlk495916095"/>
      <w:r w:rsidRPr="00993A76">
        <w:rPr>
          <w:rFonts w:eastAsia="Calibri"/>
          <w:szCs w:val="24"/>
          <w:lang w:val="ru-RU"/>
        </w:rPr>
        <w:t>Рабочая программа</w:t>
      </w:r>
      <w:r>
        <w:rPr>
          <w:rFonts w:eastAsia="Calibri"/>
          <w:szCs w:val="24"/>
          <w:lang w:val="ru-RU"/>
        </w:rPr>
        <w:t xml:space="preserve"> по географии </w:t>
      </w:r>
      <w:r w:rsidRPr="00993A76">
        <w:rPr>
          <w:rFonts w:eastAsia="Calibri"/>
          <w:szCs w:val="24"/>
          <w:lang w:val="ru-RU"/>
        </w:rPr>
        <w:t xml:space="preserve">для </w:t>
      </w:r>
      <w:r>
        <w:rPr>
          <w:rFonts w:eastAsia="Calibri"/>
          <w:szCs w:val="24"/>
          <w:lang w:val="ru-RU"/>
        </w:rPr>
        <w:t xml:space="preserve">9 </w:t>
      </w:r>
      <w:r w:rsidRPr="00993A76">
        <w:rPr>
          <w:rFonts w:eastAsia="Calibri"/>
          <w:szCs w:val="24"/>
          <w:lang w:val="ru-RU"/>
        </w:rPr>
        <w:t>класса составлена на основе следующих нормативных документов:</w:t>
      </w:r>
    </w:p>
    <w:p w:rsidR="00993A76" w:rsidRPr="00993A76" w:rsidRDefault="00993A76" w:rsidP="00993A76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Cs w:val="24"/>
          <w:lang w:val="ru-RU"/>
        </w:rPr>
      </w:pPr>
      <w:r w:rsidRPr="00993A76">
        <w:rPr>
          <w:rFonts w:eastAsia="Calibri"/>
          <w:szCs w:val="24"/>
          <w:lang w:val="ru-RU"/>
        </w:rPr>
        <w:t>Федеральный закон от 29.12.2012 № 273-ФЗ "Об образовании в Российской Федерации"</w:t>
      </w:r>
      <w:r w:rsidRPr="00993A76">
        <w:rPr>
          <w:rFonts w:eastAsia="Calibri"/>
          <w:szCs w:val="24"/>
          <w:lang w:val="be-BY"/>
        </w:rPr>
        <w:t>.</w:t>
      </w:r>
    </w:p>
    <w:p w:rsidR="001040B9" w:rsidRPr="00A87D69" w:rsidRDefault="001040B9" w:rsidP="001040B9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922572"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993A76" w:rsidRPr="00993A76" w:rsidRDefault="00993A76" w:rsidP="00993A76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Cs w:val="24"/>
          <w:lang w:val="ru-RU"/>
        </w:rPr>
      </w:pPr>
      <w:r w:rsidRPr="00993A76">
        <w:rPr>
          <w:rFonts w:eastAsia="Calibri"/>
          <w:szCs w:val="24"/>
          <w:lang w:val="ru-RU"/>
        </w:rPr>
        <w:t xml:space="preserve"> 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года № 26.</w:t>
      </w:r>
    </w:p>
    <w:p w:rsidR="00993A76" w:rsidRPr="00993A76" w:rsidRDefault="00993A76" w:rsidP="00993A76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Cs w:val="24"/>
          <w:lang w:val="be-BY"/>
        </w:rPr>
      </w:pPr>
      <w:r w:rsidRPr="00993A76">
        <w:rPr>
          <w:rFonts w:eastAsia="Calibri"/>
          <w:szCs w:val="24"/>
          <w:lang w:val="ru-RU"/>
        </w:rPr>
        <w:t>Приказ Минобрнауки России от 31.03.2014 N 253</w:t>
      </w:r>
      <w:r w:rsidRPr="00993A76">
        <w:rPr>
          <w:rFonts w:eastAsia="Calibri"/>
          <w:szCs w:val="24"/>
          <w:lang w:val="be-BY"/>
        </w:rPr>
        <w:t xml:space="preserve"> </w:t>
      </w:r>
      <w:r w:rsidRPr="00993A76">
        <w:rPr>
          <w:rFonts w:eastAsia="Calibri"/>
          <w:szCs w:val="24"/>
          <w:lang w:val="ru-RU"/>
        </w:rPr>
        <w:t>(ред. от 28.12.2015)</w:t>
      </w:r>
      <w:r w:rsidRPr="00993A76">
        <w:rPr>
          <w:rFonts w:eastAsia="Calibri"/>
          <w:szCs w:val="24"/>
          <w:lang w:val="be-BY"/>
        </w:rPr>
        <w:t xml:space="preserve"> </w:t>
      </w:r>
      <w:r w:rsidRPr="00993A76">
        <w:rPr>
          <w:rFonts w:eastAsia="Calibri"/>
          <w:szCs w:val="24"/>
          <w:lang w:val="ru-RU"/>
        </w:rPr>
        <w:t>«</w:t>
      </w:r>
      <w:r w:rsidRPr="00993A76">
        <w:rPr>
          <w:rFonts w:eastAsia="Calibri"/>
          <w:szCs w:val="24"/>
          <w:lang w:val="be-BY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993A76">
        <w:rPr>
          <w:rFonts w:eastAsia="Calibri"/>
          <w:szCs w:val="24"/>
          <w:lang w:val="ru-RU"/>
        </w:rPr>
        <w:t>».</w:t>
      </w:r>
    </w:p>
    <w:p w:rsidR="00993A76" w:rsidRPr="00993A76" w:rsidRDefault="00993A76" w:rsidP="00993A76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Cs w:val="24"/>
          <w:lang w:val="ru-RU"/>
        </w:rPr>
      </w:pPr>
      <w:r w:rsidRPr="00993A76">
        <w:rPr>
          <w:rFonts w:eastAsia="Calibri"/>
          <w:szCs w:val="24"/>
          <w:lang w:val="ru-RU"/>
        </w:rPr>
        <w:t>Закон Республики Башкортостан от 1 июля 2013 года № 696-з «Об образовании в Республике Башкортостан».</w:t>
      </w:r>
    </w:p>
    <w:p w:rsidR="00993A76" w:rsidRPr="00993A76" w:rsidRDefault="00993A76" w:rsidP="00993A76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Cs w:val="24"/>
          <w:lang w:val="ru-RU"/>
        </w:rPr>
      </w:pPr>
      <w:r w:rsidRPr="00993A76">
        <w:rPr>
          <w:rFonts w:eastAsia="Calibri"/>
          <w:szCs w:val="24"/>
          <w:lang w:val="ru-RU"/>
        </w:rPr>
        <w:t xml:space="preserve">Устав МБОУ СОШ </w:t>
      </w:r>
      <w:proofErr w:type="spellStart"/>
      <w:r w:rsidRPr="00993A76">
        <w:rPr>
          <w:rFonts w:eastAsia="Calibri"/>
          <w:szCs w:val="24"/>
          <w:lang w:val="ru-RU"/>
        </w:rPr>
        <w:t>д.Таваканово</w:t>
      </w:r>
      <w:proofErr w:type="spellEnd"/>
      <w:r w:rsidRPr="00993A76">
        <w:rPr>
          <w:rFonts w:eastAsia="Calibri"/>
          <w:szCs w:val="24"/>
          <w:lang w:val="ru-RU"/>
        </w:rPr>
        <w:t xml:space="preserve"> МР </w:t>
      </w:r>
      <w:proofErr w:type="spellStart"/>
      <w:r w:rsidRPr="00993A76">
        <w:rPr>
          <w:rFonts w:eastAsia="Calibri"/>
          <w:szCs w:val="24"/>
          <w:lang w:val="ru-RU"/>
        </w:rPr>
        <w:t>Кугарчинский</w:t>
      </w:r>
      <w:proofErr w:type="spellEnd"/>
      <w:r w:rsidRPr="00993A76">
        <w:rPr>
          <w:rFonts w:eastAsia="Calibri"/>
          <w:szCs w:val="24"/>
          <w:lang w:val="ru-RU"/>
        </w:rPr>
        <w:t xml:space="preserve"> район.</w:t>
      </w:r>
    </w:p>
    <w:p w:rsidR="00993A76" w:rsidRPr="00993A76" w:rsidRDefault="00993A76" w:rsidP="00993A76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Cs w:val="24"/>
          <w:lang w:val="ru-RU"/>
        </w:rPr>
      </w:pPr>
      <w:r w:rsidRPr="00993A76">
        <w:rPr>
          <w:rFonts w:eastAsia="Calibri"/>
          <w:szCs w:val="24"/>
          <w:lang w:val="ru-RU"/>
        </w:rPr>
        <w:t>Основная общеобразовательная программа основного общего образования</w:t>
      </w:r>
    </w:p>
    <w:p w:rsidR="00993A76" w:rsidRPr="00993A76" w:rsidRDefault="00993A76" w:rsidP="00993A76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Cs w:val="24"/>
          <w:lang w:val="ru-RU"/>
        </w:rPr>
      </w:pPr>
      <w:r w:rsidRPr="00993A76">
        <w:rPr>
          <w:rFonts w:eastAsia="Calibri"/>
          <w:szCs w:val="24"/>
          <w:lang w:val="ru-RU"/>
        </w:rPr>
        <w:t xml:space="preserve">Учебный план МБОУ СОШ </w:t>
      </w:r>
      <w:proofErr w:type="spellStart"/>
      <w:r w:rsidRPr="00993A76">
        <w:rPr>
          <w:rFonts w:eastAsia="Calibri"/>
          <w:szCs w:val="24"/>
          <w:lang w:val="ru-RU"/>
        </w:rPr>
        <w:t>д.Таваканово</w:t>
      </w:r>
      <w:proofErr w:type="spellEnd"/>
      <w:r w:rsidRPr="00993A76">
        <w:rPr>
          <w:rFonts w:eastAsia="Calibri"/>
          <w:szCs w:val="24"/>
          <w:lang w:val="ru-RU"/>
        </w:rPr>
        <w:t xml:space="preserve"> МР </w:t>
      </w:r>
      <w:proofErr w:type="spellStart"/>
      <w:r w:rsidRPr="00993A76">
        <w:rPr>
          <w:rFonts w:eastAsia="Calibri"/>
          <w:szCs w:val="24"/>
          <w:lang w:val="ru-RU"/>
        </w:rPr>
        <w:t>Кугарчинский</w:t>
      </w:r>
      <w:proofErr w:type="spellEnd"/>
      <w:r w:rsidRPr="00993A76">
        <w:rPr>
          <w:rFonts w:eastAsia="Calibri"/>
          <w:szCs w:val="24"/>
          <w:lang w:val="ru-RU"/>
        </w:rPr>
        <w:t xml:space="preserve"> район на 201</w:t>
      </w:r>
      <w:r w:rsidR="00B56B5C">
        <w:rPr>
          <w:rFonts w:eastAsia="Calibri"/>
          <w:szCs w:val="24"/>
          <w:lang w:val="ru-RU"/>
        </w:rPr>
        <w:t>9</w:t>
      </w:r>
      <w:r w:rsidRPr="00993A76">
        <w:rPr>
          <w:rFonts w:eastAsia="Calibri"/>
          <w:szCs w:val="24"/>
          <w:lang w:val="ru-RU"/>
        </w:rPr>
        <w:t>-20</w:t>
      </w:r>
      <w:r w:rsidR="00B56B5C">
        <w:rPr>
          <w:rFonts w:eastAsia="Calibri"/>
          <w:szCs w:val="24"/>
          <w:lang w:val="ru-RU"/>
        </w:rPr>
        <w:t>20</w:t>
      </w:r>
      <w:r w:rsidRPr="00993A76">
        <w:rPr>
          <w:rFonts w:eastAsia="Calibri"/>
          <w:szCs w:val="24"/>
          <w:lang w:val="ru-RU"/>
        </w:rPr>
        <w:t xml:space="preserve"> учебный год</w:t>
      </w:r>
    </w:p>
    <w:p w:rsidR="00993A76" w:rsidRPr="00993A76" w:rsidRDefault="00993A76" w:rsidP="00993A76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Cs w:val="24"/>
          <w:lang w:val="ru-RU"/>
        </w:rPr>
      </w:pPr>
      <w:r w:rsidRPr="00993A76">
        <w:rPr>
          <w:rFonts w:eastAsia="Calibri"/>
          <w:szCs w:val="24"/>
          <w:lang w:val="ru-RU"/>
        </w:rPr>
        <w:t>Годовой календарный учебный график.</w:t>
      </w:r>
    </w:p>
    <w:p w:rsidR="00993A76" w:rsidRDefault="00993A76" w:rsidP="00993A76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Cs w:val="24"/>
          <w:lang w:val="ru-RU"/>
        </w:rPr>
      </w:pPr>
      <w:r w:rsidRPr="00993A76">
        <w:rPr>
          <w:rFonts w:eastAsia="Calibri"/>
          <w:szCs w:val="24"/>
          <w:lang w:val="ru-RU"/>
        </w:rPr>
        <w:t>Положение о рабочей программе.</w:t>
      </w:r>
    </w:p>
    <w:p w:rsidR="00993A76" w:rsidRPr="00C57BCB" w:rsidRDefault="00993A76" w:rsidP="00993A76">
      <w:pPr>
        <w:widowControl/>
        <w:numPr>
          <w:ilvl w:val="0"/>
          <w:numId w:val="22"/>
        </w:numPr>
        <w:tabs>
          <w:tab w:val="left" w:pos="1418"/>
        </w:tabs>
        <w:suppressAutoHyphens w:val="0"/>
        <w:spacing w:after="200" w:line="276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А</w:t>
      </w:r>
      <w:r w:rsidRPr="00C57BCB">
        <w:rPr>
          <w:szCs w:val="24"/>
          <w:lang w:val="ru-RU"/>
        </w:rPr>
        <w:t xml:space="preserve">вторской программы по </w:t>
      </w:r>
      <w:proofErr w:type="gramStart"/>
      <w:r w:rsidRPr="00C57BCB">
        <w:rPr>
          <w:szCs w:val="24"/>
          <w:lang w:val="ru-RU"/>
        </w:rPr>
        <w:t xml:space="preserve">географии  </w:t>
      </w:r>
      <w:proofErr w:type="spellStart"/>
      <w:r w:rsidRPr="00C57BCB">
        <w:rPr>
          <w:szCs w:val="24"/>
          <w:lang w:val="ru-RU"/>
        </w:rPr>
        <w:t>И.И.Бариновой</w:t>
      </w:r>
      <w:proofErr w:type="spellEnd"/>
      <w:proofErr w:type="gramEnd"/>
      <w:r w:rsidRPr="00C57BCB">
        <w:rPr>
          <w:szCs w:val="24"/>
          <w:lang w:val="ru-RU"/>
        </w:rPr>
        <w:t xml:space="preserve">, </w:t>
      </w:r>
      <w:proofErr w:type="spellStart"/>
      <w:r w:rsidRPr="00C57BCB">
        <w:rPr>
          <w:szCs w:val="24"/>
          <w:lang w:val="ru-RU"/>
        </w:rPr>
        <w:t>В.П.Дронова</w:t>
      </w:r>
      <w:proofErr w:type="spellEnd"/>
      <w:r w:rsidRPr="00C57BCB">
        <w:rPr>
          <w:szCs w:val="24"/>
          <w:lang w:val="ru-RU"/>
        </w:rPr>
        <w:t xml:space="preserve"> «География России» </w:t>
      </w:r>
    </w:p>
    <w:p w:rsidR="00993A76" w:rsidRPr="00C57BCB" w:rsidRDefault="00993A76" w:rsidP="00993A7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</w:rPr>
      </w:pPr>
      <w:proofErr w:type="gramStart"/>
      <w:r w:rsidRPr="00C57BCB">
        <w:rPr>
          <w:bCs/>
        </w:rPr>
        <w:t xml:space="preserve">Учебник:  </w:t>
      </w:r>
      <w:r w:rsidRPr="00C57BCB">
        <w:t xml:space="preserve"> </w:t>
      </w:r>
      <w:proofErr w:type="gramEnd"/>
      <w:r w:rsidRPr="00C57BCB">
        <w:t>Дронов В.П. География России: хозяйство и географические районы /</w:t>
      </w:r>
      <w:proofErr w:type="spellStart"/>
      <w:r w:rsidRPr="00C57BCB">
        <w:t>В.П.Дронов</w:t>
      </w:r>
      <w:proofErr w:type="spellEnd"/>
      <w:r w:rsidRPr="00C57BCB">
        <w:t xml:space="preserve">, </w:t>
      </w:r>
      <w:proofErr w:type="spellStart"/>
      <w:r w:rsidRPr="00C57BCB">
        <w:t>И.И.Баринова</w:t>
      </w:r>
      <w:proofErr w:type="spellEnd"/>
      <w:r w:rsidRPr="00C57BCB">
        <w:t xml:space="preserve">, </w:t>
      </w:r>
      <w:proofErr w:type="spellStart"/>
      <w:r w:rsidRPr="00C57BCB">
        <w:t>В.Я.Ром</w:t>
      </w:r>
      <w:proofErr w:type="spellEnd"/>
      <w:r w:rsidRPr="00C57BCB">
        <w:t xml:space="preserve"> и др. –</w:t>
      </w:r>
      <w:r w:rsidRPr="00C57BCB">
        <w:rPr>
          <w:bCs/>
        </w:rPr>
        <w:t xml:space="preserve"> М.: Дрофа, 2014</w:t>
      </w:r>
    </w:p>
    <w:bookmarkEnd w:id="0"/>
    <w:p w:rsidR="00D12320" w:rsidRPr="00C57BCB" w:rsidRDefault="00D12320" w:rsidP="00D12320">
      <w:pPr>
        <w:jc w:val="center"/>
        <w:rPr>
          <w:b/>
          <w:color w:val="000000"/>
          <w:szCs w:val="24"/>
          <w:lang w:val="ru-RU"/>
        </w:rPr>
      </w:pPr>
      <w:r w:rsidRPr="00C57BCB">
        <w:rPr>
          <w:b/>
          <w:color w:val="000000"/>
          <w:szCs w:val="24"/>
          <w:lang w:val="ru-RU"/>
        </w:rPr>
        <w:lastRenderedPageBreak/>
        <w:t>Пояснительная записка</w:t>
      </w:r>
    </w:p>
    <w:p w:rsidR="00D12320" w:rsidRPr="00C57BCB" w:rsidRDefault="00D12320" w:rsidP="00D12320">
      <w:pPr>
        <w:ind w:firstLine="1134"/>
        <w:jc w:val="both"/>
        <w:rPr>
          <w:color w:val="000000"/>
          <w:szCs w:val="24"/>
          <w:lang w:val="ru-RU"/>
        </w:rPr>
      </w:pPr>
      <w:r w:rsidRPr="00C57BCB">
        <w:rPr>
          <w:bCs/>
          <w:color w:val="000000"/>
          <w:szCs w:val="24"/>
          <w:lang w:val="ru-RU"/>
        </w:rPr>
        <w:t>Р</w:t>
      </w:r>
      <w:r w:rsidRPr="00C57BCB">
        <w:rPr>
          <w:color w:val="000000"/>
          <w:szCs w:val="24"/>
          <w:lang w:val="ru-RU"/>
        </w:rPr>
        <w:t xml:space="preserve">абочая программа составлена на основе: </w:t>
      </w:r>
    </w:p>
    <w:p w:rsidR="00D12320" w:rsidRPr="00C57BCB" w:rsidRDefault="00D12320" w:rsidP="00D12320">
      <w:pPr>
        <w:widowControl/>
        <w:numPr>
          <w:ilvl w:val="0"/>
          <w:numId w:val="1"/>
        </w:numPr>
        <w:tabs>
          <w:tab w:val="left" w:pos="1418"/>
        </w:tabs>
        <w:suppressAutoHyphens w:val="0"/>
        <w:spacing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стандарта основного общего образования по географии (базовый уровень), </w:t>
      </w:r>
      <w:smartTag w:uri="urn:schemas-microsoft-com:office:smarttags" w:element="metricconverter">
        <w:smartTagPr>
          <w:attr w:name="ProductID" w:val="2004 г"/>
        </w:smartTagPr>
        <w:r w:rsidRPr="00C57BCB">
          <w:rPr>
            <w:szCs w:val="24"/>
            <w:lang w:val="ru-RU"/>
          </w:rPr>
          <w:t>2004 г</w:t>
        </w:r>
      </w:smartTag>
      <w:r w:rsidRPr="00C57BCB">
        <w:rPr>
          <w:szCs w:val="24"/>
          <w:lang w:val="ru-RU"/>
        </w:rPr>
        <w:t>.;</w:t>
      </w:r>
    </w:p>
    <w:p w:rsidR="00D12320" w:rsidRPr="00C57BCB" w:rsidRDefault="00D12320" w:rsidP="00D12320">
      <w:pPr>
        <w:widowControl/>
        <w:numPr>
          <w:ilvl w:val="0"/>
          <w:numId w:val="1"/>
        </w:numPr>
        <w:tabs>
          <w:tab w:val="left" w:pos="1418"/>
        </w:tabs>
        <w:suppressAutoHyphens w:val="0"/>
        <w:spacing w:after="200" w:line="276" w:lineRule="auto"/>
        <w:rPr>
          <w:szCs w:val="24"/>
          <w:lang w:val="ru-RU"/>
        </w:rPr>
      </w:pPr>
      <w:r w:rsidRPr="00C57BCB">
        <w:rPr>
          <w:szCs w:val="24"/>
          <w:lang w:val="ru-RU"/>
        </w:rPr>
        <w:t>примерной программы основного общего образования по географии;</w:t>
      </w:r>
    </w:p>
    <w:p w:rsidR="00D12320" w:rsidRPr="00C57BCB" w:rsidRDefault="00D12320" w:rsidP="00D12320">
      <w:pPr>
        <w:widowControl/>
        <w:numPr>
          <w:ilvl w:val="0"/>
          <w:numId w:val="1"/>
        </w:numPr>
        <w:tabs>
          <w:tab w:val="left" w:pos="1418"/>
        </w:tabs>
        <w:suppressAutoHyphens w:val="0"/>
        <w:spacing w:after="200" w:line="276" w:lineRule="auto"/>
        <w:jc w:val="both"/>
        <w:rPr>
          <w:szCs w:val="24"/>
          <w:lang w:val="ru-RU"/>
        </w:rPr>
      </w:pPr>
      <w:bookmarkStart w:id="1" w:name="_Hlk495920228"/>
      <w:r w:rsidRPr="00C57BCB">
        <w:rPr>
          <w:szCs w:val="24"/>
          <w:lang w:val="ru-RU"/>
        </w:rPr>
        <w:t xml:space="preserve">авторской программы по географии  </w:t>
      </w:r>
      <w:proofErr w:type="spellStart"/>
      <w:r w:rsidRPr="00C57BCB">
        <w:rPr>
          <w:szCs w:val="24"/>
          <w:lang w:val="ru-RU"/>
        </w:rPr>
        <w:t>И.И.Бариновой</w:t>
      </w:r>
      <w:proofErr w:type="spellEnd"/>
      <w:r w:rsidRPr="00C57BCB">
        <w:rPr>
          <w:szCs w:val="24"/>
          <w:lang w:val="ru-RU"/>
        </w:rPr>
        <w:t xml:space="preserve">, </w:t>
      </w:r>
      <w:proofErr w:type="spellStart"/>
      <w:r w:rsidRPr="00C57BCB">
        <w:rPr>
          <w:szCs w:val="24"/>
          <w:lang w:val="ru-RU"/>
        </w:rPr>
        <w:t>В.П.Дронова</w:t>
      </w:r>
      <w:proofErr w:type="spellEnd"/>
      <w:r w:rsidRPr="00C57BCB">
        <w:rPr>
          <w:szCs w:val="24"/>
          <w:lang w:val="ru-RU"/>
        </w:rPr>
        <w:t xml:space="preserve"> «География России» (Сборник:</w:t>
      </w:r>
      <w:r w:rsidRPr="00C57BCB">
        <w:rPr>
          <w:color w:val="333333"/>
          <w:szCs w:val="24"/>
          <w:lang w:val="ru-RU"/>
        </w:rPr>
        <w:t xml:space="preserve"> География. Программы для общеобразовательных учреждений. 6—11 классы. — М.: Дрофа, 2008.);</w:t>
      </w:r>
      <w:r w:rsidRPr="00C57BCB">
        <w:rPr>
          <w:szCs w:val="24"/>
          <w:lang w:val="ru-RU"/>
        </w:rPr>
        <w:t xml:space="preserve"> </w:t>
      </w:r>
    </w:p>
    <w:bookmarkEnd w:id="1"/>
    <w:p w:rsidR="00D12320" w:rsidRPr="00C57BCB" w:rsidRDefault="00D12320" w:rsidP="00D12320">
      <w:pPr>
        <w:tabs>
          <w:tab w:val="left" w:pos="426"/>
        </w:tabs>
        <w:jc w:val="both"/>
        <w:rPr>
          <w:szCs w:val="24"/>
          <w:lang w:val="ru-RU"/>
        </w:rPr>
      </w:pPr>
      <w:r w:rsidRPr="00C57BCB">
        <w:rPr>
          <w:b/>
          <w:i/>
          <w:szCs w:val="24"/>
          <w:lang w:val="ru-RU"/>
        </w:rPr>
        <w:t xml:space="preserve">  Цель </w:t>
      </w:r>
      <w:r w:rsidRPr="00C57BCB">
        <w:rPr>
          <w:szCs w:val="24"/>
          <w:lang w:val="ru-RU"/>
        </w:rPr>
        <w:t>программы заключается</w:t>
      </w:r>
      <w:r w:rsidRPr="00C57BCB">
        <w:rPr>
          <w:b/>
          <w:i/>
          <w:szCs w:val="24"/>
          <w:lang w:val="ru-RU"/>
        </w:rPr>
        <w:t xml:space="preserve">  </w:t>
      </w:r>
      <w:r w:rsidRPr="00C57BCB">
        <w:rPr>
          <w:szCs w:val="24"/>
          <w:lang w:val="ru-RU"/>
        </w:rPr>
        <w:t>в развитии географического мышления школьников и формировании у них целостного представления о своей стране, а также личностных качеств: патриотизма; уважения к населяющим Российскую Федерацию народам, их культуре и национальным особенностям.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b/>
          <w:szCs w:val="24"/>
          <w:lang w:val="ru-RU"/>
        </w:rPr>
        <w:t xml:space="preserve">Задачи – </w:t>
      </w:r>
      <w:r w:rsidRPr="00C57BCB">
        <w:rPr>
          <w:szCs w:val="24"/>
          <w:lang w:val="ru-RU"/>
        </w:rPr>
        <w:t>сформировать целостное представление об особенностях природы, населения и хозяйства нашей Родины на основе комплексного подхода и показа взаимодействия трех основных компонентов: природы, населения и хозяйства;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- сформировать представление о России как о совокупности разнообразных территорий, обозначить место и роль России в современном обществе;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- 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- развивать картографическую грамотность школьников;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- сформировать у школьников образные представления о крупных природно-хозяйственных регионах страны;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- показать взаимодействие природной среды, населения и территории на локальном уровне (на примере своей местности).</w:t>
      </w:r>
    </w:p>
    <w:p w:rsidR="00D12320" w:rsidRPr="00C57BCB" w:rsidRDefault="00D12320" w:rsidP="00D12320">
      <w:pPr>
        <w:ind w:firstLine="709"/>
        <w:jc w:val="center"/>
        <w:rPr>
          <w:b/>
          <w:color w:val="000000"/>
          <w:szCs w:val="24"/>
          <w:lang w:val="ru-RU"/>
        </w:rPr>
      </w:pPr>
      <w:r w:rsidRPr="00C57BCB">
        <w:rPr>
          <w:b/>
          <w:color w:val="000000"/>
          <w:szCs w:val="24"/>
          <w:lang w:val="ru-RU"/>
        </w:rPr>
        <w:t>Используемый УМК:</w:t>
      </w:r>
    </w:p>
    <w:p w:rsidR="00D12320" w:rsidRPr="00C57BCB" w:rsidRDefault="00D12320" w:rsidP="00D12320">
      <w:pPr>
        <w:ind w:firstLine="709"/>
        <w:jc w:val="both"/>
        <w:rPr>
          <w:bCs/>
          <w:szCs w:val="24"/>
          <w:lang w:val="ru-RU"/>
        </w:rPr>
      </w:pPr>
      <w:bookmarkStart w:id="2" w:name="_Hlk495920267"/>
      <w:r w:rsidRPr="00C57BCB">
        <w:rPr>
          <w:bCs/>
          <w:szCs w:val="24"/>
          <w:lang w:val="ru-RU"/>
        </w:rPr>
        <w:t xml:space="preserve">Учебник:  </w:t>
      </w:r>
      <w:r w:rsidRPr="00C57BCB">
        <w:rPr>
          <w:szCs w:val="24"/>
          <w:lang w:val="ru-RU"/>
        </w:rPr>
        <w:t xml:space="preserve"> Дронов В.П. География России: хозяйство и географические районы /</w:t>
      </w:r>
      <w:proofErr w:type="spellStart"/>
      <w:r w:rsidRPr="00C57BCB">
        <w:rPr>
          <w:szCs w:val="24"/>
          <w:lang w:val="ru-RU"/>
        </w:rPr>
        <w:t>В.П.Дронов</w:t>
      </w:r>
      <w:proofErr w:type="spellEnd"/>
      <w:r w:rsidRPr="00C57BCB">
        <w:rPr>
          <w:szCs w:val="24"/>
          <w:lang w:val="ru-RU"/>
        </w:rPr>
        <w:t xml:space="preserve">, </w:t>
      </w:r>
      <w:proofErr w:type="spellStart"/>
      <w:r w:rsidRPr="00C57BCB">
        <w:rPr>
          <w:szCs w:val="24"/>
          <w:lang w:val="ru-RU"/>
        </w:rPr>
        <w:t>И.И.Баринова</w:t>
      </w:r>
      <w:proofErr w:type="spellEnd"/>
      <w:r w:rsidRPr="00C57BCB">
        <w:rPr>
          <w:szCs w:val="24"/>
          <w:lang w:val="ru-RU"/>
        </w:rPr>
        <w:t xml:space="preserve">, </w:t>
      </w:r>
      <w:proofErr w:type="spellStart"/>
      <w:r w:rsidRPr="00C57BCB">
        <w:rPr>
          <w:szCs w:val="24"/>
          <w:lang w:val="ru-RU"/>
        </w:rPr>
        <w:t>В.Я.Ром</w:t>
      </w:r>
      <w:proofErr w:type="spellEnd"/>
      <w:r w:rsidRPr="00C57BCB">
        <w:rPr>
          <w:szCs w:val="24"/>
          <w:lang w:val="ru-RU"/>
        </w:rPr>
        <w:t xml:space="preserve"> и др. –</w:t>
      </w:r>
      <w:r w:rsidR="00601409" w:rsidRPr="00C57BCB">
        <w:rPr>
          <w:bCs/>
          <w:szCs w:val="24"/>
          <w:lang w:val="ru-RU"/>
        </w:rPr>
        <w:t xml:space="preserve"> М.: Дрофа, 2011</w:t>
      </w:r>
      <w:r w:rsidRPr="00C57BCB">
        <w:rPr>
          <w:bCs/>
          <w:szCs w:val="24"/>
          <w:lang w:val="ru-RU"/>
        </w:rPr>
        <w:t>. –287 с.</w:t>
      </w:r>
    </w:p>
    <w:bookmarkEnd w:id="2"/>
    <w:p w:rsidR="00D12320" w:rsidRPr="00C57BCB" w:rsidRDefault="00D12320" w:rsidP="00D12320">
      <w:pPr>
        <w:ind w:firstLine="709"/>
        <w:jc w:val="both"/>
        <w:rPr>
          <w:szCs w:val="24"/>
          <w:lang w:val="ru-RU"/>
        </w:rPr>
      </w:pPr>
      <w:r w:rsidRPr="00C57BCB">
        <w:rPr>
          <w:b/>
          <w:szCs w:val="24"/>
          <w:lang w:val="ru-RU"/>
        </w:rPr>
        <w:t xml:space="preserve"> </w:t>
      </w:r>
      <w:r w:rsidRPr="00C57BCB">
        <w:rPr>
          <w:szCs w:val="24"/>
          <w:lang w:val="ru-RU"/>
        </w:rPr>
        <w:t>Атлас География России. Население и хозяйство 9 класс. – М.: Дрофа, 2010.</w:t>
      </w:r>
    </w:p>
    <w:p w:rsidR="00D12320" w:rsidRPr="00C57BCB" w:rsidRDefault="00D12320" w:rsidP="00D12320">
      <w:pPr>
        <w:ind w:firstLine="709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География Белгородской области:</w:t>
      </w:r>
      <w:r w:rsidRPr="00C57BCB">
        <w:rPr>
          <w:b/>
          <w:szCs w:val="24"/>
          <w:lang w:val="ru-RU"/>
        </w:rPr>
        <w:t xml:space="preserve"> </w:t>
      </w:r>
      <w:r w:rsidRPr="00C57BCB">
        <w:rPr>
          <w:szCs w:val="24"/>
          <w:lang w:val="ru-RU"/>
        </w:rPr>
        <w:t>учебное пособие для учащихся 8-9-х классов общеобразовательной школы: в 2-х частях. Часть вторая.</w:t>
      </w:r>
      <w:r w:rsidRPr="00C57BCB">
        <w:rPr>
          <w:b/>
          <w:szCs w:val="24"/>
          <w:lang w:val="ru-RU"/>
        </w:rPr>
        <w:t xml:space="preserve"> </w:t>
      </w:r>
      <w:r w:rsidRPr="00C57BCB">
        <w:rPr>
          <w:szCs w:val="24"/>
          <w:lang w:val="ru-RU"/>
        </w:rPr>
        <w:t>Население и хозяйство. – М.: Изд-во МГУ, 2006 – 56с.</w:t>
      </w:r>
    </w:p>
    <w:p w:rsidR="00D12320" w:rsidRPr="00C57BCB" w:rsidRDefault="00D12320" w:rsidP="00D12320">
      <w:pPr>
        <w:ind w:firstLine="709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Рабочая тетрадь по географии Белгородской области: учебное пособие для учащихся 8-9 классов общеобразовательной школы: В 2-х частях. Часть вторая. – М.: Изд-во МГУ, 2008. – 16с.  </w:t>
      </w:r>
    </w:p>
    <w:p w:rsidR="00D12320" w:rsidRPr="00C57BCB" w:rsidRDefault="00D12320" w:rsidP="00D12320">
      <w:pPr>
        <w:ind w:firstLine="709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Рабочая тетрадь с комплектом контурных карт: География России. Население и хозяйство. 9 класс</w:t>
      </w:r>
      <w:r w:rsidRPr="00C57BCB">
        <w:rPr>
          <w:b/>
          <w:szCs w:val="24"/>
          <w:lang w:val="ru-RU"/>
        </w:rPr>
        <w:t xml:space="preserve"> </w:t>
      </w:r>
      <w:r w:rsidRPr="00C57BCB">
        <w:rPr>
          <w:szCs w:val="24"/>
          <w:lang w:val="ru-RU"/>
        </w:rPr>
        <w:t xml:space="preserve">– М.: Дрофа, 2007. </w:t>
      </w:r>
    </w:p>
    <w:p w:rsidR="00D12320" w:rsidRPr="00C57BCB" w:rsidRDefault="00D12320" w:rsidP="00D12320">
      <w:pPr>
        <w:ind w:firstLine="709"/>
        <w:rPr>
          <w:b/>
          <w:color w:val="000000"/>
          <w:szCs w:val="24"/>
          <w:lang w:val="ru-RU"/>
        </w:rPr>
      </w:pPr>
      <w:r w:rsidRPr="00C57BCB">
        <w:rPr>
          <w:b/>
          <w:color w:val="000000"/>
          <w:szCs w:val="24"/>
          <w:lang w:val="ru-RU"/>
        </w:rPr>
        <w:t>Место предмета в базисном учебном плане.</w:t>
      </w:r>
    </w:p>
    <w:p w:rsidR="00D12320" w:rsidRPr="00C57BCB" w:rsidRDefault="00D12320" w:rsidP="00D12320">
      <w:pPr>
        <w:ind w:firstLine="709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Федеральный базисный учебный план для образовательных учреждений Российской Федерации отводит на изучение пре</w:t>
      </w:r>
      <w:r w:rsidR="00B77321" w:rsidRPr="00C57BCB">
        <w:rPr>
          <w:szCs w:val="24"/>
          <w:lang w:val="ru-RU"/>
        </w:rPr>
        <w:t>дмета «География» в 9 классе  68</w:t>
      </w:r>
      <w:r w:rsidRPr="00C57BCB">
        <w:rPr>
          <w:szCs w:val="24"/>
          <w:lang w:val="ru-RU"/>
        </w:rPr>
        <w:t xml:space="preserve"> часов (2 часа в неделю).</w:t>
      </w:r>
    </w:p>
    <w:p w:rsidR="00D12320" w:rsidRPr="00C57BCB" w:rsidRDefault="00D12320" w:rsidP="00D12320">
      <w:pPr>
        <w:ind w:left="360"/>
        <w:jc w:val="both"/>
        <w:rPr>
          <w:b/>
          <w:szCs w:val="24"/>
          <w:lang w:val="ru-RU"/>
        </w:rPr>
      </w:pPr>
      <w:r w:rsidRPr="00C57BCB">
        <w:rPr>
          <w:b/>
          <w:szCs w:val="24"/>
          <w:lang w:val="ru-RU"/>
        </w:rPr>
        <w:lastRenderedPageBreak/>
        <w:t xml:space="preserve">Количество учебных часов, </w:t>
      </w:r>
      <w:r w:rsidRPr="00C57BCB">
        <w:rPr>
          <w:szCs w:val="24"/>
          <w:lang w:val="ru-RU"/>
        </w:rPr>
        <w:t>на которое рассчитана программа</w:t>
      </w:r>
      <w:r w:rsidR="00B77321" w:rsidRPr="00C57BCB">
        <w:rPr>
          <w:b/>
          <w:szCs w:val="24"/>
          <w:lang w:val="ru-RU"/>
        </w:rPr>
        <w:t>: всего 68</w:t>
      </w:r>
      <w:r w:rsidRPr="00C57BCB">
        <w:rPr>
          <w:b/>
          <w:szCs w:val="24"/>
          <w:lang w:val="ru-RU"/>
        </w:rPr>
        <w:t xml:space="preserve"> часов,  в неделю - 2 часа.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</w:p>
    <w:p w:rsidR="00D12320" w:rsidRPr="00C57BCB" w:rsidRDefault="00D12320" w:rsidP="00D12320">
      <w:pPr>
        <w:rPr>
          <w:b/>
          <w:szCs w:val="24"/>
          <w:lang w:val="ru-RU"/>
        </w:rPr>
      </w:pPr>
      <w:r w:rsidRPr="00C57BCB">
        <w:rPr>
          <w:szCs w:val="24"/>
          <w:lang w:val="ru-RU"/>
        </w:rPr>
        <w:t>Практических работ всего -16</w:t>
      </w:r>
    </w:p>
    <w:p w:rsidR="00D12320" w:rsidRPr="00C57BCB" w:rsidRDefault="00D12320" w:rsidP="00D12320">
      <w:pPr>
        <w:tabs>
          <w:tab w:val="left" w:pos="1440"/>
        </w:tabs>
        <w:ind w:left="284" w:firstLine="425"/>
        <w:jc w:val="both"/>
        <w:rPr>
          <w:color w:val="000000"/>
          <w:szCs w:val="24"/>
          <w:lang w:val="ru-RU"/>
        </w:rPr>
      </w:pPr>
      <w:r w:rsidRPr="00C57BCB">
        <w:rPr>
          <w:szCs w:val="24"/>
          <w:lang w:val="ru-RU"/>
        </w:rPr>
        <w:t xml:space="preserve">   </w:t>
      </w:r>
      <w:r w:rsidRPr="00C57BCB">
        <w:rPr>
          <w:b/>
          <w:i/>
          <w:szCs w:val="24"/>
          <w:lang w:val="ru-RU"/>
        </w:rPr>
        <w:t>Основные формы организации учебного процесса:</w:t>
      </w:r>
      <w:r w:rsidRPr="00C57BCB">
        <w:rPr>
          <w:szCs w:val="24"/>
          <w:lang w:val="ru-RU"/>
        </w:rPr>
        <w:t xml:space="preserve"> </w:t>
      </w:r>
      <w:r w:rsidRPr="00C57BCB">
        <w:rPr>
          <w:color w:val="000000"/>
          <w:szCs w:val="24"/>
          <w:lang w:val="ru-RU"/>
        </w:rPr>
        <w:t xml:space="preserve"> урок (ознакомления с новым материалом,  закрепления изученного,  применения знаний и умений,  обобщения и систематизации знаний,   проверки и коррекции знаний и умений, комбинированный),   экскурсия,  практическая работа, самостоятельная работа.  В рамках этих форм  организуются коллективная, групповая, индивидуальная, фронтальная работа учащихся как дифференцированного, так и недифференцированного характера.</w:t>
      </w:r>
    </w:p>
    <w:p w:rsidR="00D12320" w:rsidRPr="00C57BCB" w:rsidRDefault="00D12320" w:rsidP="00D12320">
      <w:pPr>
        <w:ind w:left="360"/>
        <w:jc w:val="both"/>
        <w:rPr>
          <w:b/>
          <w:color w:val="FF0000"/>
          <w:szCs w:val="24"/>
          <w:lang w:val="ru-RU"/>
        </w:rPr>
      </w:pPr>
      <w:r w:rsidRPr="00C57BCB">
        <w:rPr>
          <w:b/>
          <w:color w:val="000000"/>
          <w:szCs w:val="24"/>
          <w:lang w:val="ru-RU"/>
        </w:rPr>
        <w:tab/>
      </w:r>
      <w:r w:rsidRPr="00C57BCB">
        <w:rPr>
          <w:color w:val="000000"/>
          <w:szCs w:val="24"/>
          <w:lang w:val="ru-RU"/>
        </w:rPr>
        <w:t>Формы текущего контроля знаний, умений, навыков</w:t>
      </w:r>
      <w:r w:rsidRPr="00C57BCB">
        <w:rPr>
          <w:szCs w:val="24"/>
          <w:lang w:val="ru-RU"/>
        </w:rPr>
        <w:t>: проверочные, практические, самостоятельные работы, тренировочные тесты, компьютерный контроль знаний, анкетирование,</w:t>
      </w:r>
      <w:r w:rsidRPr="00C57BCB">
        <w:rPr>
          <w:iCs/>
          <w:szCs w:val="24"/>
          <w:lang w:val="ru-RU"/>
        </w:rPr>
        <w:t xml:space="preserve"> олимпиады,</w:t>
      </w:r>
      <w:r w:rsidRPr="00C57BCB">
        <w:rPr>
          <w:szCs w:val="24"/>
          <w:lang w:val="ru-RU"/>
        </w:rPr>
        <w:t xml:space="preserve"> творческие работы</w:t>
      </w:r>
      <w:r w:rsidRPr="00C57BCB">
        <w:rPr>
          <w:iCs/>
          <w:szCs w:val="24"/>
          <w:lang w:val="ru-RU"/>
        </w:rPr>
        <w:t>.</w:t>
      </w:r>
      <w:r w:rsidRPr="00C57BCB">
        <w:rPr>
          <w:szCs w:val="24"/>
          <w:lang w:val="ru-RU"/>
        </w:rPr>
        <w:t xml:space="preserve"> Итоговая аттестация проводится в виде письменных или устных экзаменов;   форма проведения экзаменов может быть различной: по билетам, собеседование, тестирование, защита реферата.</w:t>
      </w:r>
    </w:p>
    <w:p w:rsidR="00D12320" w:rsidRPr="00C57BCB" w:rsidRDefault="00D12320" w:rsidP="00D12320">
      <w:pPr>
        <w:jc w:val="center"/>
        <w:rPr>
          <w:b/>
          <w:color w:val="000000"/>
          <w:szCs w:val="24"/>
          <w:lang w:val="ru-RU"/>
        </w:rPr>
      </w:pPr>
    </w:p>
    <w:p w:rsidR="00D12320" w:rsidRPr="00C57BCB" w:rsidRDefault="00D12320" w:rsidP="00D12320">
      <w:pPr>
        <w:jc w:val="center"/>
        <w:rPr>
          <w:b/>
          <w:color w:val="000000"/>
          <w:szCs w:val="24"/>
          <w:lang w:val="ru-RU"/>
        </w:rPr>
      </w:pPr>
      <w:r w:rsidRPr="00C57BCB">
        <w:rPr>
          <w:b/>
          <w:color w:val="000000"/>
          <w:szCs w:val="24"/>
          <w:lang w:val="ru-RU"/>
        </w:rPr>
        <w:t>Требования к уровню подготовки учащихся</w:t>
      </w:r>
    </w:p>
    <w:p w:rsidR="00D12320" w:rsidRPr="00C57BCB" w:rsidRDefault="00D12320" w:rsidP="00D12320">
      <w:pPr>
        <w:jc w:val="center"/>
        <w:rPr>
          <w:b/>
          <w:color w:val="000000"/>
          <w:szCs w:val="24"/>
          <w:lang w:val="ru-RU"/>
        </w:rPr>
      </w:pPr>
    </w:p>
    <w:p w:rsidR="00D12320" w:rsidRPr="00C57BCB" w:rsidRDefault="00D12320" w:rsidP="00D12320">
      <w:pPr>
        <w:jc w:val="both"/>
        <w:rPr>
          <w:b/>
          <w:i/>
          <w:szCs w:val="24"/>
          <w:lang w:val="ru-RU"/>
        </w:rPr>
      </w:pPr>
      <w:r w:rsidRPr="00C57BCB">
        <w:rPr>
          <w:b/>
          <w:i/>
          <w:szCs w:val="24"/>
          <w:lang w:val="ru-RU"/>
        </w:rPr>
        <w:t>В результате изучения  географии  выпускник 9 класса  должен:</w:t>
      </w:r>
    </w:p>
    <w:p w:rsidR="00D12320" w:rsidRPr="00C57BCB" w:rsidRDefault="00D12320" w:rsidP="00D12320">
      <w:pPr>
        <w:jc w:val="both"/>
        <w:rPr>
          <w:b/>
          <w:i/>
          <w:szCs w:val="24"/>
          <w:lang w:val="ru-RU"/>
        </w:rPr>
      </w:pPr>
      <w:proofErr w:type="spellStart"/>
      <w:r w:rsidRPr="00C57BCB">
        <w:rPr>
          <w:b/>
          <w:szCs w:val="24"/>
        </w:rPr>
        <w:t>знать</w:t>
      </w:r>
      <w:proofErr w:type="spellEnd"/>
      <w:r w:rsidRPr="00C57BCB">
        <w:rPr>
          <w:b/>
          <w:szCs w:val="24"/>
        </w:rPr>
        <w:t>/</w:t>
      </w:r>
      <w:proofErr w:type="spellStart"/>
      <w:r w:rsidRPr="00C57BCB">
        <w:rPr>
          <w:b/>
          <w:szCs w:val="24"/>
        </w:rPr>
        <w:t>понимать</w:t>
      </w:r>
      <w:proofErr w:type="spellEnd"/>
    </w:p>
    <w:p w:rsidR="00D12320" w:rsidRPr="00C57BCB" w:rsidRDefault="00D12320" w:rsidP="00D12320">
      <w:pPr>
        <w:widowControl/>
        <w:numPr>
          <w:ilvl w:val="0"/>
          <w:numId w:val="3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основные географические понятия и термины; различия географических карт по содержанию; </w:t>
      </w:r>
    </w:p>
    <w:p w:rsidR="00D12320" w:rsidRPr="00C57BCB" w:rsidRDefault="00D12320" w:rsidP="00D12320">
      <w:pPr>
        <w:widowControl/>
        <w:numPr>
          <w:ilvl w:val="0"/>
          <w:numId w:val="3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D12320" w:rsidRPr="00C57BCB" w:rsidRDefault="00D12320" w:rsidP="00D12320">
      <w:pPr>
        <w:widowControl/>
        <w:numPr>
          <w:ilvl w:val="0"/>
          <w:numId w:val="3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D12320" w:rsidRPr="00C57BCB" w:rsidRDefault="00D12320" w:rsidP="00D12320">
      <w:pPr>
        <w:widowControl/>
        <w:numPr>
          <w:ilvl w:val="0"/>
          <w:numId w:val="4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D12320" w:rsidRPr="00C57BCB" w:rsidRDefault="00D12320" w:rsidP="00D12320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природные и антропогенные причины возникновения </w:t>
      </w:r>
      <w:proofErr w:type="spellStart"/>
      <w:r w:rsidRPr="00C57BCB">
        <w:rPr>
          <w:szCs w:val="24"/>
          <w:lang w:val="ru-RU"/>
        </w:rPr>
        <w:t>геоэкологических</w:t>
      </w:r>
      <w:proofErr w:type="spellEnd"/>
      <w:r w:rsidRPr="00C57BCB">
        <w:rPr>
          <w:szCs w:val="24"/>
          <w:lang w:val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D12320" w:rsidRPr="0000749B" w:rsidRDefault="00D12320" w:rsidP="0011630B">
      <w:pPr>
        <w:widowControl/>
        <w:numPr>
          <w:ilvl w:val="0"/>
          <w:numId w:val="6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00749B">
        <w:rPr>
          <w:b/>
          <w:szCs w:val="24"/>
          <w:lang w:val="ru-RU"/>
        </w:rPr>
        <w:t>уметь</w:t>
      </w:r>
      <w:r w:rsidR="0000749B">
        <w:rPr>
          <w:b/>
          <w:szCs w:val="24"/>
          <w:lang w:val="ru-RU"/>
        </w:rPr>
        <w:t xml:space="preserve"> </w:t>
      </w:r>
      <w:r w:rsidRPr="0000749B">
        <w:rPr>
          <w:b/>
          <w:i/>
          <w:szCs w:val="24"/>
          <w:lang w:val="ru-RU"/>
        </w:rPr>
        <w:t>выделять, описывать и объяснять</w:t>
      </w:r>
      <w:r w:rsidRPr="0000749B">
        <w:rPr>
          <w:szCs w:val="24"/>
          <w:lang w:val="ru-RU"/>
        </w:rPr>
        <w:t xml:space="preserve"> существенные признаки географических объектов и явлений;</w:t>
      </w:r>
    </w:p>
    <w:p w:rsidR="00D12320" w:rsidRPr="00C57BCB" w:rsidRDefault="00D12320" w:rsidP="00D12320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b/>
          <w:i/>
          <w:szCs w:val="24"/>
          <w:lang w:val="ru-RU"/>
        </w:rPr>
        <w:t xml:space="preserve">находить </w:t>
      </w:r>
      <w:r w:rsidRPr="00C57BCB">
        <w:rPr>
          <w:szCs w:val="24"/>
          <w:lang w:val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D12320" w:rsidRPr="00C57BCB" w:rsidRDefault="00D12320" w:rsidP="00D12320">
      <w:pPr>
        <w:widowControl/>
        <w:numPr>
          <w:ilvl w:val="0"/>
          <w:numId w:val="8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b/>
          <w:i/>
          <w:szCs w:val="24"/>
          <w:lang w:val="ru-RU"/>
        </w:rPr>
        <w:lastRenderedPageBreak/>
        <w:t>приводить примеры</w:t>
      </w:r>
      <w:r w:rsidRPr="00C57BCB">
        <w:rPr>
          <w:szCs w:val="24"/>
          <w:lang w:val="ru-RU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D12320" w:rsidRPr="00C57BCB" w:rsidRDefault="00D12320" w:rsidP="00D12320">
      <w:pPr>
        <w:widowControl/>
        <w:numPr>
          <w:ilvl w:val="0"/>
          <w:numId w:val="9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b/>
          <w:i/>
          <w:szCs w:val="24"/>
          <w:lang w:val="ru-RU"/>
        </w:rPr>
        <w:t>составлять</w:t>
      </w:r>
      <w:r w:rsidRPr="00C57BCB">
        <w:rPr>
          <w:szCs w:val="24"/>
          <w:lang w:val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12320" w:rsidRPr="00C57BCB" w:rsidRDefault="00D12320" w:rsidP="00D12320">
      <w:pPr>
        <w:widowControl/>
        <w:numPr>
          <w:ilvl w:val="0"/>
          <w:numId w:val="10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b/>
          <w:i/>
          <w:szCs w:val="24"/>
          <w:lang w:val="ru-RU"/>
        </w:rPr>
        <w:t>определять</w:t>
      </w:r>
      <w:r w:rsidRPr="00C57BCB">
        <w:rPr>
          <w:szCs w:val="24"/>
          <w:lang w:val="ru-RU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D12320" w:rsidRPr="00C57BCB" w:rsidRDefault="00D12320" w:rsidP="00D12320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b/>
          <w:i/>
          <w:szCs w:val="24"/>
          <w:lang w:val="ru-RU"/>
        </w:rPr>
        <w:t xml:space="preserve">применять </w:t>
      </w:r>
      <w:r w:rsidRPr="00C57BCB">
        <w:rPr>
          <w:szCs w:val="24"/>
          <w:lang w:val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12320" w:rsidRPr="00C57BCB" w:rsidRDefault="00D12320" w:rsidP="00D12320">
      <w:pPr>
        <w:spacing w:before="240"/>
        <w:ind w:left="567"/>
        <w:jc w:val="both"/>
        <w:rPr>
          <w:szCs w:val="24"/>
          <w:lang w:val="ru-RU"/>
        </w:rPr>
      </w:pPr>
      <w:r w:rsidRPr="00C57BCB">
        <w:rPr>
          <w:b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C57BCB">
        <w:rPr>
          <w:szCs w:val="24"/>
          <w:lang w:val="ru-RU"/>
        </w:rPr>
        <w:t>для:</w:t>
      </w:r>
    </w:p>
    <w:p w:rsidR="00D12320" w:rsidRPr="00C57BCB" w:rsidRDefault="00D12320" w:rsidP="00D12320">
      <w:pPr>
        <w:widowControl/>
        <w:numPr>
          <w:ilvl w:val="0"/>
          <w:numId w:val="12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ориентирования на местности; чтения карт различного содержания;</w:t>
      </w:r>
    </w:p>
    <w:p w:rsidR="00D12320" w:rsidRPr="00C57BCB" w:rsidRDefault="00D12320" w:rsidP="00D12320">
      <w:pPr>
        <w:widowControl/>
        <w:numPr>
          <w:ilvl w:val="0"/>
          <w:numId w:val="13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12320" w:rsidRPr="00C57BCB" w:rsidRDefault="00D12320" w:rsidP="00D12320">
      <w:pPr>
        <w:widowControl/>
        <w:numPr>
          <w:ilvl w:val="0"/>
          <w:numId w:val="14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D12320" w:rsidRPr="00C57BCB" w:rsidRDefault="00D12320" w:rsidP="00D12320">
      <w:pPr>
        <w:widowControl/>
        <w:numPr>
          <w:ilvl w:val="0"/>
          <w:numId w:val="15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D12320" w:rsidRPr="00C57BCB" w:rsidRDefault="00D12320" w:rsidP="00D12320">
      <w:pPr>
        <w:widowControl/>
        <w:numPr>
          <w:ilvl w:val="0"/>
          <w:numId w:val="16"/>
        </w:numPr>
        <w:tabs>
          <w:tab w:val="left" w:pos="567"/>
        </w:tabs>
        <w:suppressAutoHyphens w:val="0"/>
        <w:spacing w:before="40" w:after="200" w:line="276" w:lineRule="auto"/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12320" w:rsidRPr="00C57BCB" w:rsidRDefault="00D12320" w:rsidP="00D12320">
      <w:pPr>
        <w:rPr>
          <w:b/>
          <w:szCs w:val="24"/>
        </w:rPr>
      </w:pPr>
      <w:r w:rsidRPr="00C57BCB">
        <w:rPr>
          <w:b/>
          <w:szCs w:val="24"/>
          <w:lang w:val="ru-RU"/>
        </w:rPr>
        <w:t xml:space="preserve">         </w:t>
      </w:r>
      <w:proofErr w:type="spellStart"/>
      <w:r w:rsidRPr="00C57BCB">
        <w:rPr>
          <w:b/>
          <w:iCs/>
          <w:szCs w:val="24"/>
        </w:rPr>
        <w:t>Называть</w:t>
      </w:r>
      <w:proofErr w:type="spellEnd"/>
      <w:r w:rsidRPr="00C57BCB">
        <w:rPr>
          <w:b/>
          <w:iCs/>
          <w:szCs w:val="24"/>
        </w:rPr>
        <w:t xml:space="preserve"> (</w:t>
      </w:r>
      <w:proofErr w:type="spellStart"/>
      <w:r w:rsidRPr="00C57BCB">
        <w:rPr>
          <w:b/>
          <w:iCs/>
          <w:szCs w:val="24"/>
        </w:rPr>
        <w:t>показывать</w:t>
      </w:r>
      <w:proofErr w:type="spellEnd"/>
      <w:r w:rsidRPr="00C57BCB">
        <w:rPr>
          <w:b/>
          <w:iCs/>
          <w:szCs w:val="24"/>
        </w:rPr>
        <w:t>):</w:t>
      </w:r>
      <w:r w:rsidRPr="00C57BCB">
        <w:rPr>
          <w:b/>
          <w:szCs w:val="24"/>
        </w:rPr>
        <w:t xml:space="preserve"> </w:t>
      </w:r>
    </w:p>
    <w:p w:rsidR="00D12320" w:rsidRPr="00C57BCB" w:rsidRDefault="00D12320" w:rsidP="00D12320">
      <w:pPr>
        <w:widowControl/>
        <w:numPr>
          <w:ilvl w:val="0"/>
          <w:numId w:val="17"/>
        </w:numPr>
        <w:tabs>
          <w:tab w:val="left" w:pos="720"/>
        </w:tabs>
        <w:suppressAutoHyphens w:val="0"/>
        <w:spacing w:after="200" w:line="276" w:lineRule="auto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основные отрасли хозяйства, отраслевые комплексы, крупнейшие промышленные центры; </w:t>
      </w:r>
    </w:p>
    <w:p w:rsidR="00D12320" w:rsidRPr="00C57BCB" w:rsidRDefault="00D12320" w:rsidP="00D12320">
      <w:pPr>
        <w:widowControl/>
        <w:numPr>
          <w:ilvl w:val="0"/>
          <w:numId w:val="17"/>
        </w:numPr>
        <w:tabs>
          <w:tab w:val="left" w:pos="720"/>
        </w:tabs>
        <w:suppressAutoHyphens w:val="0"/>
        <w:spacing w:after="200" w:line="276" w:lineRule="auto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основные транспортные магистрали и крупные транспортные узлы; </w:t>
      </w:r>
    </w:p>
    <w:p w:rsidR="00D12320" w:rsidRPr="00C57BCB" w:rsidRDefault="00D12320" w:rsidP="00D12320">
      <w:pPr>
        <w:widowControl/>
        <w:numPr>
          <w:ilvl w:val="0"/>
          <w:numId w:val="17"/>
        </w:numPr>
        <w:tabs>
          <w:tab w:val="left" w:pos="720"/>
        </w:tabs>
        <w:suppressAutoHyphens w:val="0"/>
        <w:spacing w:after="200" w:line="276" w:lineRule="auto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географические районы, их территориальный состав; </w:t>
      </w:r>
    </w:p>
    <w:p w:rsidR="00D12320" w:rsidRPr="00C57BCB" w:rsidRDefault="00D12320" w:rsidP="00D12320">
      <w:pPr>
        <w:widowControl/>
        <w:numPr>
          <w:ilvl w:val="0"/>
          <w:numId w:val="17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lastRenderedPageBreak/>
        <w:t>отрасли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местной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промышленности</w:t>
      </w:r>
      <w:proofErr w:type="spellEnd"/>
      <w:r w:rsidRPr="00C57BCB">
        <w:rPr>
          <w:szCs w:val="24"/>
        </w:rPr>
        <w:t xml:space="preserve">. </w:t>
      </w:r>
    </w:p>
    <w:p w:rsidR="00D12320" w:rsidRPr="00C57BCB" w:rsidRDefault="00D12320" w:rsidP="00D12320">
      <w:pPr>
        <w:rPr>
          <w:b/>
          <w:szCs w:val="24"/>
        </w:rPr>
      </w:pPr>
      <w:r w:rsidRPr="00C57BCB">
        <w:rPr>
          <w:b/>
          <w:iCs/>
          <w:szCs w:val="24"/>
        </w:rPr>
        <w:t xml:space="preserve">          </w:t>
      </w:r>
      <w:proofErr w:type="spellStart"/>
      <w:r w:rsidRPr="00C57BCB">
        <w:rPr>
          <w:b/>
          <w:iCs/>
          <w:szCs w:val="24"/>
        </w:rPr>
        <w:t>Описывать</w:t>
      </w:r>
      <w:proofErr w:type="spellEnd"/>
      <w:r w:rsidRPr="00C57BCB">
        <w:rPr>
          <w:b/>
          <w:iCs/>
          <w:szCs w:val="24"/>
        </w:rPr>
        <w:t>:</w:t>
      </w:r>
      <w:r w:rsidRPr="00C57BCB">
        <w:rPr>
          <w:b/>
          <w:szCs w:val="24"/>
        </w:rPr>
        <w:t xml:space="preserve"> </w:t>
      </w:r>
    </w:p>
    <w:p w:rsidR="00D12320" w:rsidRPr="00C57BCB" w:rsidRDefault="00D12320" w:rsidP="00D12320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t>природные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ресурсы</w:t>
      </w:r>
      <w:proofErr w:type="spellEnd"/>
      <w:r w:rsidRPr="00C57BCB">
        <w:rPr>
          <w:szCs w:val="24"/>
        </w:rPr>
        <w:t xml:space="preserve">; </w:t>
      </w:r>
    </w:p>
    <w:p w:rsidR="00D12320" w:rsidRPr="00C57BCB" w:rsidRDefault="00D12320" w:rsidP="00D12320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t>периоды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формирования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хозяйства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России</w:t>
      </w:r>
      <w:proofErr w:type="spellEnd"/>
      <w:r w:rsidRPr="00C57BCB">
        <w:rPr>
          <w:szCs w:val="24"/>
        </w:rPr>
        <w:t xml:space="preserve">; </w:t>
      </w:r>
    </w:p>
    <w:p w:rsidR="00D12320" w:rsidRPr="00C57BCB" w:rsidRDefault="00D12320" w:rsidP="00D12320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t>особенности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отраслей</w:t>
      </w:r>
      <w:proofErr w:type="spellEnd"/>
      <w:r w:rsidRPr="00C57BCB">
        <w:rPr>
          <w:szCs w:val="24"/>
        </w:rPr>
        <w:t xml:space="preserve">; </w:t>
      </w:r>
    </w:p>
    <w:p w:rsidR="00D12320" w:rsidRPr="00C57BCB" w:rsidRDefault="00D12320" w:rsidP="00D12320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after="200" w:line="276" w:lineRule="auto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D12320" w:rsidRPr="00C57BCB" w:rsidRDefault="00D12320" w:rsidP="00D12320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t>экономические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связи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районов</w:t>
      </w:r>
      <w:proofErr w:type="spellEnd"/>
      <w:r w:rsidRPr="00C57BCB">
        <w:rPr>
          <w:szCs w:val="24"/>
        </w:rPr>
        <w:t xml:space="preserve">; </w:t>
      </w:r>
    </w:p>
    <w:p w:rsidR="00D12320" w:rsidRPr="00C57BCB" w:rsidRDefault="00D12320" w:rsidP="00D12320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after="200" w:line="276" w:lineRule="auto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состав и структуру отраслевых комплексов; </w:t>
      </w:r>
    </w:p>
    <w:p w:rsidR="00D12320" w:rsidRPr="00C57BCB" w:rsidRDefault="00D12320" w:rsidP="00D12320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t>основные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грузо</w:t>
      </w:r>
      <w:proofErr w:type="spellEnd"/>
      <w:r w:rsidRPr="00C57BCB">
        <w:rPr>
          <w:szCs w:val="24"/>
        </w:rPr>
        <w:t xml:space="preserve"> - и </w:t>
      </w:r>
      <w:proofErr w:type="spellStart"/>
      <w:r w:rsidRPr="00C57BCB">
        <w:rPr>
          <w:szCs w:val="24"/>
        </w:rPr>
        <w:t>пассажиропотоки</w:t>
      </w:r>
      <w:proofErr w:type="spellEnd"/>
      <w:r w:rsidRPr="00C57BCB">
        <w:rPr>
          <w:szCs w:val="24"/>
        </w:rPr>
        <w:t xml:space="preserve">. </w:t>
      </w:r>
    </w:p>
    <w:p w:rsidR="00D12320" w:rsidRPr="00C57BCB" w:rsidRDefault="00D12320" w:rsidP="00D12320">
      <w:pPr>
        <w:rPr>
          <w:b/>
          <w:szCs w:val="24"/>
        </w:rPr>
      </w:pPr>
      <w:r w:rsidRPr="00C57BCB">
        <w:rPr>
          <w:b/>
          <w:iCs/>
          <w:szCs w:val="24"/>
        </w:rPr>
        <w:t xml:space="preserve">         </w:t>
      </w:r>
      <w:proofErr w:type="spellStart"/>
      <w:r w:rsidRPr="00C57BCB">
        <w:rPr>
          <w:b/>
          <w:iCs/>
          <w:szCs w:val="24"/>
        </w:rPr>
        <w:t>Объяснять</w:t>
      </w:r>
      <w:proofErr w:type="spellEnd"/>
      <w:r w:rsidRPr="00C57BCB">
        <w:rPr>
          <w:b/>
          <w:iCs/>
          <w:szCs w:val="24"/>
        </w:rPr>
        <w:t>:</w:t>
      </w:r>
      <w:r w:rsidRPr="00C57BCB">
        <w:rPr>
          <w:b/>
          <w:szCs w:val="24"/>
        </w:rPr>
        <w:t xml:space="preserve"> </w:t>
      </w:r>
    </w:p>
    <w:p w:rsidR="00D12320" w:rsidRPr="00C57BCB" w:rsidRDefault="00D12320" w:rsidP="00D12320">
      <w:pPr>
        <w:widowControl/>
        <w:numPr>
          <w:ilvl w:val="0"/>
          <w:numId w:val="19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t>различия</w:t>
      </w:r>
      <w:proofErr w:type="spellEnd"/>
      <w:r w:rsidRPr="00C57BCB">
        <w:rPr>
          <w:szCs w:val="24"/>
        </w:rPr>
        <w:t xml:space="preserve"> в </w:t>
      </w:r>
      <w:proofErr w:type="spellStart"/>
      <w:r w:rsidRPr="00C57BCB">
        <w:rPr>
          <w:szCs w:val="24"/>
        </w:rPr>
        <w:t>освоении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территории</w:t>
      </w:r>
      <w:proofErr w:type="spellEnd"/>
      <w:r w:rsidRPr="00C57BCB">
        <w:rPr>
          <w:szCs w:val="24"/>
        </w:rPr>
        <w:t xml:space="preserve">; </w:t>
      </w:r>
    </w:p>
    <w:p w:rsidR="00D12320" w:rsidRPr="00C57BCB" w:rsidRDefault="00D12320" w:rsidP="00D12320">
      <w:pPr>
        <w:widowControl/>
        <w:numPr>
          <w:ilvl w:val="0"/>
          <w:numId w:val="19"/>
        </w:numPr>
        <w:tabs>
          <w:tab w:val="left" w:pos="720"/>
        </w:tabs>
        <w:suppressAutoHyphens w:val="0"/>
        <w:spacing w:after="200" w:line="276" w:lineRule="auto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влияние разных факторов на формирование географической структуры районов; </w:t>
      </w:r>
    </w:p>
    <w:p w:rsidR="00D12320" w:rsidRPr="00C57BCB" w:rsidRDefault="00D12320" w:rsidP="00D12320">
      <w:pPr>
        <w:widowControl/>
        <w:numPr>
          <w:ilvl w:val="0"/>
          <w:numId w:val="19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t>размещение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главных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центров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производства</w:t>
      </w:r>
      <w:proofErr w:type="spellEnd"/>
      <w:r w:rsidRPr="00C57BCB">
        <w:rPr>
          <w:szCs w:val="24"/>
        </w:rPr>
        <w:t xml:space="preserve">; </w:t>
      </w:r>
    </w:p>
    <w:p w:rsidR="00D12320" w:rsidRPr="00C57BCB" w:rsidRDefault="00D12320" w:rsidP="00D12320">
      <w:pPr>
        <w:widowControl/>
        <w:numPr>
          <w:ilvl w:val="0"/>
          <w:numId w:val="19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t>сельскохозяйственную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специализацию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территории</w:t>
      </w:r>
      <w:proofErr w:type="spellEnd"/>
      <w:r w:rsidRPr="00C57BCB">
        <w:rPr>
          <w:szCs w:val="24"/>
        </w:rPr>
        <w:t xml:space="preserve">; </w:t>
      </w:r>
    </w:p>
    <w:p w:rsidR="00D12320" w:rsidRPr="00C57BCB" w:rsidRDefault="00D12320" w:rsidP="00D12320">
      <w:pPr>
        <w:widowControl/>
        <w:numPr>
          <w:ilvl w:val="0"/>
          <w:numId w:val="19"/>
        </w:numPr>
        <w:tabs>
          <w:tab w:val="left" w:pos="720"/>
        </w:tabs>
        <w:suppressAutoHyphens w:val="0"/>
        <w:spacing w:after="200" w:line="276" w:lineRule="auto"/>
        <w:rPr>
          <w:szCs w:val="24"/>
        </w:rPr>
      </w:pPr>
      <w:proofErr w:type="spellStart"/>
      <w:r w:rsidRPr="00C57BCB">
        <w:rPr>
          <w:szCs w:val="24"/>
        </w:rPr>
        <w:t>структуру</w:t>
      </w:r>
      <w:proofErr w:type="spellEnd"/>
      <w:r w:rsidRPr="00C57BCB">
        <w:rPr>
          <w:szCs w:val="24"/>
        </w:rPr>
        <w:t xml:space="preserve"> </w:t>
      </w:r>
      <w:proofErr w:type="spellStart"/>
      <w:r w:rsidRPr="00C57BCB">
        <w:rPr>
          <w:szCs w:val="24"/>
        </w:rPr>
        <w:t>ввоза</w:t>
      </w:r>
      <w:proofErr w:type="spellEnd"/>
      <w:r w:rsidRPr="00C57BCB">
        <w:rPr>
          <w:szCs w:val="24"/>
        </w:rPr>
        <w:t xml:space="preserve"> и </w:t>
      </w:r>
      <w:proofErr w:type="spellStart"/>
      <w:r w:rsidRPr="00C57BCB">
        <w:rPr>
          <w:szCs w:val="24"/>
        </w:rPr>
        <w:t>вывоза</w:t>
      </w:r>
      <w:proofErr w:type="spellEnd"/>
      <w:r w:rsidRPr="00C57BCB">
        <w:rPr>
          <w:szCs w:val="24"/>
        </w:rPr>
        <w:t xml:space="preserve">; </w:t>
      </w:r>
    </w:p>
    <w:p w:rsidR="00D12320" w:rsidRPr="00C57BCB" w:rsidRDefault="00D12320" w:rsidP="00D12320">
      <w:pPr>
        <w:widowControl/>
        <w:numPr>
          <w:ilvl w:val="0"/>
          <w:numId w:val="19"/>
        </w:numPr>
        <w:tabs>
          <w:tab w:val="left" w:pos="720"/>
        </w:tabs>
        <w:suppressAutoHyphens w:val="0"/>
        <w:spacing w:after="200" w:line="276" w:lineRule="auto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современные социально-экономические и экологические проблемы территорий. </w:t>
      </w:r>
    </w:p>
    <w:p w:rsidR="00D12320" w:rsidRPr="00C57BCB" w:rsidRDefault="00D12320" w:rsidP="00D12320">
      <w:pPr>
        <w:rPr>
          <w:b/>
          <w:szCs w:val="24"/>
          <w:lang w:val="ru-RU"/>
        </w:rPr>
      </w:pPr>
      <w:r w:rsidRPr="00C57BCB">
        <w:rPr>
          <w:b/>
          <w:iCs/>
          <w:szCs w:val="24"/>
          <w:lang w:val="ru-RU"/>
        </w:rPr>
        <w:t xml:space="preserve">          Прогнозировать:</w:t>
      </w:r>
      <w:r w:rsidRPr="00C57BCB">
        <w:rPr>
          <w:b/>
          <w:szCs w:val="24"/>
          <w:lang w:val="ru-RU"/>
        </w:rPr>
        <w:t xml:space="preserve"> </w:t>
      </w:r>
    </w:p>
    <w:p w:rsidR="00D12320" w:rsidRDefault="00D12320" w:rsidP="00D12320">
      <w:pPr>
        <w:jc w:val="center"/>
        <w:rPr>
          <w:szCs w:val="24"/>
          <w:lang w:val="ru-RU"/>
        </w:rPr>
      </w:pPr>
      <w:r w:rsidRPr="00C57BCB">
        <w:rPr>
          <w:szCs w:val="24"/>
          <w:lang w:val="ru-RU"/>
        </w:rPr>
        <w:t>возможные пути развития территории под влиянием определённых факторов.</w:t>
      </w:r>
    </w:p>
    <w:p w:rsidR="00B56B5C" w:rsidRDefault="00B56B5C" w:rsidP="00D12320">
      <w:pPr>
        <w:jc w:val="center"/>
        <w:rPr>
          <w:b/>
          <w:color w:val="000000"/>
          <w:szCs w:val="24"/>
          <w:lang w:val="ru-RU"/>
        </w:rPr>
      </w:pPr>
    </w:p>
    <w:p w:rsidR="0000749B" w:rsidRDefault="0000749B" w:rsidP="00D12320">
      <w:pPr>
        <w:jc w:val="center"/>
        <w:rPr>
          <w:b/>
          <w:color w:val="000000"/>
          <w:szCs w:val="24"/>
          <w:lang w:val="ru-RU"/>
        </w:rPr>
      </w:pPr>
    </w:p>
    <w:p w:rsidR="00D12320" w:rsidRPr="00C57BCB" w:rsidRDefault="00D12320" w:rsidP="00D12320">
      <w:pPr>
        <w:jc w:val="center"/>
        <w:rPr>
          <w:b/>
          <w:color w:val="000000"/>
          <w:szCs w:val="24"/>
          <w:lang w:val="ru-RU"/>
        </w:rPr>
      </w:pPr>
      <w:r w:rsidRPr="00C57BCB">
        <w:rPr>
          <w:b/>
          <w:color w:val="000000"/>
          <w:szCs w:val="24"/>
          <w:lang w:val="ru-RU"/>
        </w:rPr>
        <w:lastRenderedPageBreak/>
        <w:t>Перечень учебно-методических средств обучения</w:t>
      </w:r>
    </w:p>
    <w:p w:rsidR="00D12320" w:rsidRPr="00C57BCB" w:rsidRDefault="00D12320" w:rsidP="00D12320">
      <w:pPr>
        <w:jc w:val="both"/>
        <w:rPr>
          <w:b/>
          <w:szCs w:val="24"/>
          <w:lang w:val="ru-RU"/>
        </w:rPr>
      </w:pPr>
      <w:r w:rsidRPr="00C57BCB">
        <w:rPr>
          <w:b/>
          <w:szCs w:val="24"/>
          <w:lang w:val="ru-RU"/>
        </w:rPr>
        <w:t xml:space="preserve">Литература основная: </w:t>
      </w:r>
    </w:p>
    <w:p w:rsidR="00D12320" w:rsidRPr="00C57BCB" w:rsidRDefault="00D12320" w:rsidP="00D12320">
      <w:pPr>
        <w:jc w:val="both"/>
        <w:rPr>
          <w:b/>
          <w:bCs/>
          <w:szCs w:val="24"/>
          <w:lang w:val="ru-RU"/>
        </w:rPr>
      </w:pPr>
      <w:r w:rsidRPr="00C57BCB">
        <w:rPr>
          <w:b/>
          <w:szCs w:val="24"/>
          <w:lang w:val="ru-RU"/>
        </w:rPr>
        <w:t xml:space="preserve">учебник- </w:t>
      </w:r>
      <w:r w:rsidRPr="00C57BCB">
        <w:rPr>
          <w:szCs w:val="24"/>
          <w:lang w:val="ru-RU"/>
        </w:rPr>
        <w:t>Дронов В.П. География России: хозяйство и географические районы /</w:t>
      </w:r>
      <w:proofErr w:type="spellStart"/>
      <w:r w:rsidRPr="00C57BCB">
        <w:rPr>
          <w:szCs w:val="24"/>
          <w:lang w:val="ru-RU"/>
        </w:rPr>
        <w:t>В.П.Дронов</w:t>
      </w:r>
      <w:proofErr w:type="spellEnd"/>
      <w:r w:rsidRPr="00C57BCB">
        <w:rPr>
          <w:szCs w:val="24"/>
          <w:lang w:val="ru-RU"/>
        </w:rPr>
        <w:t xml:space="preserve">, </w:t>
      </w:r>
      <w:proofErr w:type="spellStart"/>
      <w:r w:rsidRPr="00C57BCB">
        <w:rPr>
          <w:szCs w:val="24"/>
          <w:lang w:val="ru-RU"/>
        </w:rPr>
        <w:t>И.И.Баринова</w:t>
      </w:r>
      <w:proofErr w:type="spellEnd"/>
      <w:r w:rsidRPr="00C57BCB">
        <w:rPr>
          <w:szCs w:val="24"/>
          <w:lang w:val="ru-RU"/>
        </w:rPr>
        <w:t xml:space="preserve">, </w:t>
      </w:r>
      <w:proofErr w:type="spellStart"/>
      <w:r w:rsidRPr="00C57BCB">
        <w:rPr>
          <w:szCs w:val="24"/>
          <w:lang w:val="ru-RU"/>
        </w:rPr>
        <w:t>В.Я.Ром</w:t>
      </w:r>
      <w:proofErr w:type="spellEnd"/>
      <w:r w:rsidRPr="00C57BCB">
        <w:rPr>
          <w:szCs w:val="24"/>
          <w:lang w:val="ru-RU"/>
        </w:rPr>
        <w:t xml:space="preserve"> и др. –</w:t>
      </w:r>
      <w:r w:rsidRPr="00C57BCB">
        <w:rPr>
          <w:b/>
          <w:bCs/>
          <w:szCs w:val="24"/>
          <w:lang w:val="ru-RU"/>
        </w:rPr>
        <w:t xml:space="preserve"> </w:t>
      </w:r>
      <w:r w:rsidR="00601409" w:rsidRPr="00C57BCB">
        <w:rPr>
          <w:bCs/>
          <w:szCs w:val="24"/>
          <w:lang w:val="ru-RU"/>
        </w:rPr>
        <w:t>М.: Дрофа, 201</w:t>
      </w:r>
      <w:r w:rsidR="00C57BCB">
        <w:rPr>
          <w:bCs/>
          <w:szCs w:val="24"/>
          <w:lang w:val="ru-RU"/>
        </w:rPr>
        <w:t>4</w:t>
      </w:r>
      <w:r w:rsidRPr="00C57BCB">
        <w:rPr>
          <w:bCs/>
          <w:szCs w:val="24"/>
          <w:lang w:val="ru-RU"/>
        </w:rPr>
        <w:t xml:space="preserve">. </w:t>
      </w:r>
    </w:p>
    <w:p w:rsidR="00D12320" w:rsidRPr="00C57BCB" w:rsidRDefault="00D12320" w:rsidP="00D12320">
      <w:pPr>
        <w:jc w:val="both"/>
        <w:rPr>
          <w:b/>
          <w:szCs w:val="24"/>
          <w:lang w:val="ru-RU"/>
        </w:rPr>
      </w:pPr>
      <w:r w:rsidRPr="00C57BCB">
        <w:rPr>
          <w:b/>
          <w:szCs w:val="24"/>
          <w:lang w:val="ru-RU"/>
        </w:rPr>
        <w:t xml:space="preserve">дополнительная: 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b/>
          <w:color w:val="FF0000"/>
          <w:szCs w:val="24"/>
          <w:lang w:val="ru-RU"/>
        </w:rPr>
        <w:t xml:space="preserve"> </w:t>
      </w:r>
      <w:r w:rsidRPr="00C57BCB">
        <w:rPr>
          <w:szCs w:val="24"/>
          <w:lang w:val="ru-RU"/>
        </w:rPr>
        <w:t xml:space="preserve">1.География. 9 класс: поурочные планы по учебнику В.П. Дронова и др. Часть </w:t>
      </w:r>
      <w:r w:rsidRPr="00C57BCB">
        <w:rPr>
          <w:szCs w:val="24"/>
        </w:rPr>
        <w:t>II</w:t>
      </w:r>
      <w:r w:rsidRPr="00C57BCB">
        <w:rPr>
          <w:szCs w:val="24"/>
          <w:lang w:val="ru-RU"/>
        </w:rPr>
        <w:t>/авт.-сост. О.В. Антушева. – Волгоград: Учитель, 2007. – 239с.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2. Евдокимов В.И. География. Полный курс в географических диктантах. – 2-е изд. – М.: «Московский Лицей»,  - 2004, 312 с.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3. Евдокимов В.И. Тесты по географии России: 8-9 классы: к учебнику под ред. </w:t>
      </w:r>
      <w:proofErr w:type="spellStart"/>
      <w:r w:rsidRPr="00C57BCB">
        <w:rPr>
          <w:szCs w:val="24"/>
          <w:lang w:val="ru-RU"/>
        </w:rPr>
        <w:t>В.П.Дронова</w:t>
      </w:r>
      <w:proofErr w:type="spellEnd"/>
      <w:r w:rsidRPr="00C57BCB">
        <w:rPr>
          <w:szCs w:val="24"/>
          <w:lang w:val="ru-RU"/>
        </w:rPr>
        <w:t xml:space="preserve"> «География России. 8-9 классы/В.И. Евдокимов. – М.: Изд-во «Экзамен», 2009. – 109с. </w:t>
      </w:r>
    </w:p>
    <w:p w:rsidR="00D12320" w:rsidRPr="00C57BCB" w:rsidRDefault="00D12320" w:rsidP="00D12320">
      <w:pPr>
        <w:jc w:val="both"/>
        <w:rPr>
          <w:color w:val="404040"/>
          <w:szCs w:val="24"/>
          <w:lang w:val="ru-RU"/>
        </w:rPr>
      </w:pPr>
      <w:r w:rsidRPr="00C57BCB">
        <w:rPr>
          <w:color w:val="404040"/>
          <w:szCs w:val="24"/>
          <w:lang w:val="ru-RU"/>
        </w:rPr>
        <w:t xml:space="preserve">4. </w:t>
      </w:r>
      <w:proofErr w:type="spellStart"/>
      <w:r w:rsidRPr="00C57BCB">
        <w:rPr>
          <w:color w:val="404040"/>
          <w:szCs w:val="24"/>
          <w:lang w:val="ru-RU"/>
        </w:rPr>
        <w:t>Жижина</w:t>
      </w:r>
      <w:proofErr w:type="spellEnd"/>
      <w:r w:rsidRPr="00C57BCB">
        <w:rPr>
          <w:color w:val="404040"/>
          <w:szCs w:val="24"/>
          <w:lang w:val="ru-RU"/>
        </w:rPr>
        <w:t xml:space="preserve"> </w:t>
      </w:r>
      <w:proofErr w:type="spellStart"/>
      <w:r w:rsidRPr="00C57BCB">
        <w:rPr>
          <w:color w:val="404040"/>
          <w:szCs w:val="24"/>
          <w:lang w:val="ru-RU"/>
        </w:rPr>
        <w:t>Е.А.Поурочные</w:t>
      </w:r>
      <w:proofErr w:type="spellEnd"/>
      <w:r w:rsidRPr="00C57BCB">
        <w:rPr>
          <w:color w:val="404040"/>
          <w:szCs w:val="24"/>
          <w:lang w:val="ru-RU"/>
        </w:rPr>
        <w:t xml:space="preserve"> разработки по географии: население и хозяйство России. 9 класс. – М.: «ВАКО», 2009, - 288с.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5. Петин А.Н. География Белгородской области: Метод. Пособие для учителей. (примерное поурочное планирование). 8-9 классы/ А.Н. Петин., Т.В. </w:t>
      </w:r>
      <w:proofErr w:type="spellStart"/>
      <w:r w:rsidRPr="00C57BCB">
        <w:rPr>
          <w:szCs w:val="24"/>
          <w:lang w:val="ru-RU"/>
        </w:rPr>
        <w:t>Сластина</w:t>
      </w:r>
      <w:proofErr w:type="spellEnd"/>
      <w:r w:rsidRPr="00C57BCB">
        <w:rPr>
          <w:szCs w:val="24"/>
          <w:lang w:val="ru-RU"/>
        </w:rPr>
        <w:t xml:space="preserve">. – Белгород: Изд-во </w:t>
      </w:r>
      <w:proofErr w:type="spellStart"/>
      <w:r w:rsidRPr="00C57BCB">
        <w:rPr>
          <w:szCs w:val="24"/>
          <w:lang w:val="ru-RU"/>
        </w:rPr>
        <w:t>БелГУ</w:t>
      </w:r>
      <w:proofErr w:type="spellEnd"/>
      <w:r w:rsidRPr="00C57BCB">
        <w:rPr>
          <w:szCs w:val="24"/>
          <w:lang w:val="ru-RU"/>
        </w:rPr>
        <w:t>, 2006. – 96 с.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6. Петрова Н.Н. Тесты по географии. 6-10 классы: Метод. Пособие. – 3-е изд., стереотип. – М.: Дрофа, 2000. – 128 с.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7. Пятунин В.Б. Контрольные и проверочные работы по географии. 6-10 классы: Метод. Пособие. – М.: Дрофа, 1996. – 192с.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8. Сиротин В.И. Практические и самостоятельные работы учащихся по географии (6-10 классы): Книга для учителя.  – М.: «Просвещение», 1997.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b/>
          <w:szCs w:val="24"/>
          <w:lang w:val="ru-RU"/>
        </w:rPr>
        <w:t xml:space="preserve">Оборудование и приборы: </w:t>
      </w:r>
      <w:r w:rsidRPr="00C57BCB">
        <w:rPr>
          <w:szCs w:val="24"/>
          <w:lang w:val="ru-RU"/>
        </w:rPr>
        <w:t xml:space="preserve">Мультимедиа-курс  География России:  Хозяйство и регионы. 9 класс. Разработан в соответствии с учебником географии для 9 класса под редакцией В.П. Дронова. Авторы учебного материала: В.П. Дронов, В.Б. Пятунин,  Е.А. </w:t>
      </w:r>
      <w:proofErr w:type="spellStart"/>
      <w:r w:rsidRPr="00C57BCB">
        <w:rPr>
          <w:szCs w:val="24"/>
          <w:lang w:val="ru-RU"/>
        </w:rPr>
        <w:t>Таможняя</w:t>
      </w:r>
      <w:proofErr w:type="spellEnd"/>
      <w:r w:rsidRPr="00C57BCB">
        <w:rPr>
          <w:szCs w:val="24"/>
          <w:lang w:val="ru-RU"/>
        </w:rPr>
        <w:t xml:space="preserve">., Н.Н. </w:t>
      </w:r>
      <w:proofErr w:type="spellStart"/>
      <w:r w:rsidRPr="00C57BCB">
        <w:rPr>
          <w:szCs w:val="24"/>
          <w:lang w:val="ru-RU"/>
        </w:rPr>
        <w:t>Роготень</w:t>
      </w:r>
      <w:proofErr w:type="spellEnd"/>
      <w:r w:rsidRPr="00C57BCB">
        <w:rPr>
          <w:szCs w:val="24"/>
          <w:lang w:val="ru-RU"/>
        </w:rPr>
        <w:t>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>Компьютер, мультимедиа учебник по географии для учащихся 8 классов. География России.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Географические карты (мира, отдельных областей земного шара, комплексные, политические, физические, России), печатные раздаточные пособия, </w:t>
      </w:r>
      <w:r w:rsidRPr="00C57BCB">
        <w:rPr>
          <w:color w:val="000000"/>
          <w:szCs w:val="24"/>
          <w:lang w:val="ru-RU"/>
        </w:rPr>
        <w:t>статистические материалы, рисунки и тексты,</w:t>
      </w:r>
      <w:r w:rsidRPr="00C57BCB">
        <w:rPr>
          <w:szCs w:val="24"/>
          <w:lang w:val="ru-RU"/>
        </w:rPr>
        <w:t xml:space="preserve"> комплекты таблиц демонстрационных по географии, портреты ученых-географов и путешественников.</w:t>
      </w:r>
    </w:p>
    <w:p w:rsidR="00D12320" w:rsidRPr="00C57BCB" w:rsidRDefault="00D12320" w:rsidP="00D12320">
      <w:pPr>
        <w:jc w:val="both"/>
        <w:rPr>
          <w:szCs w:val="24"/>
          <w:lang w:val="ru-RU"/>
        </w:rPr>
      </w:pPr>
      <w:r w:rsidRPr="00C57BCB">
        <w:rPr>
          <w:bCs/>
          <w:szCs w:val="24"/>
          <w:lang w:val="ru-RU"/>
        </w:rPr>
        <w:t xml:space="preserve"> </w:t>
      </w:r>
      <w:r w:rsidRPr="00C57BCB">
        <w:rPr>
          <w:szCs w:val="24"/>
          <w:lang w:val="ru-RU"/>
        </w:rPr>
        <w:t xml:space="preserve">Коллекция «Горные породы и минералы», теллурий, набор таблиц по разделам курса, </w:t>
      </w:r>
    </w:p>
    <w:p w:rsidR="00D12320" w:rsidRDefault="00D12320" w:rsidP="00D12320">
      <w:pPr>
        <w:snapToGrid w:val="0"/>
        <w:jc w:val="both"/>
        <w:rPr>
          <w:bCs/>
          <w:szCs w:val="24"/>
          <w:lang w:val="ru-RU"/>
        </w:rPr>
      </w:pPr>
      <w:r w:rsidRPr="00C57BCB">
        <w:rPr>
          <w:bCs/>
          <w:color w:val="000000"/>
          <w:szCs w:val="24"/>
          <w:lang w:val="ru-RU"/>
        </w:rPr>
        <w:t>ОБЪЕКТЫ НАТУРАЛЬНЫЕ: г</w:t>
      </w:r>
      <w:r w:rsidRPr="00C57BCB">
        <w:rPr>
          <w:bCs/>
          <w:szCs w:val="24"/>
          <w:lang w:val="ru-RU"/>
        </w:rPr>
        <w:t>ербарий растений природных зон России и мира, коллекция горных пород и минералов, коллекция полезных ископаемых различных типов.</w:t>
      </w:r>
    </w:p>
    <w:p w:rsidR="00B56B5C" w:rsidRDefault="00B56B5C" w:rsidP="00F461D9">
      <w:pPr>
        <w:jc w:val="center"/>
        <w:rPr>
          <w:b/>
          <w:sz w:val="22"/>
          <w:szCs w:val="22"/>
          <w:lang w:val="ru-RU"/>
        </w:rPr>
      </w:pPr>
    </w:p>
    <w:p w:rsidR="0000749B" w:rsidRDefault="0000749B" w:rsidP="00F461D9">
      <w:pPr>
        <w:jc w:val="center"/>
        <w:rPr>
          <w:b/>
          <w:sz w:val="22"/>
          <w:szCs w:val="22"/>
          <w:lang w:val="ru-RU"/>
        </w:rPr>
      </w:pPr>
    </w:p>
    <w:p w:rsidR="0000749B" w:rsidRDefault="0000749B" w:rsidP="00F461D9">
      <w:pPr>
        <w:jc w:val="center"/>
        <w:rPr>
          <w:b/>
          <w:sz w:val="22"/>
          <w:szCs w:val="22"/>
          <w:lang w:val="ru-RU"/>
        </w:rPr>
      </w:pPr>
    </w:p>
    <w:p w:rsidR="0000749B" w:rsidRDefault="0000749B" w:rsidP="00F461D9">
      <w:pPr>
        <w:jc w:val="center"/>
        <w:rPr>
          <w:b/>
          <w:sz w:val="22"/>
          <w:szCs w:val="22"/>
          <w:lang w:val="ru-RU"/>
        </w:rPr>
      </w:pPr>
    </w:p>
    <w:p w:rsidR="0000749B" w:rsidRDefault="0000749B" w:rsidP="00F461D9">
      <w:pPr>
        <w:jc w:val="center"/>
        <w:rPr>
          <w:b/>
          <w:sz w:val="22"/>
          <w:szCs w:val="22"/>
          <w:lang w:val="ru-RU"/>
        </w:rPr>
      </w:pPr>
    </w:p>
    <w:p w:rsidR="0000749B" w:rsidRDefault="0000749B" w:rsidP="00F461D9">
      <w:pPr>
        <w:jc w:val="center"/>
        <w:rPr>
          <w:b/>
          <w:sz w:val="22"/>
          <w:szCs w:val="22"/>
          <w:lang w:val="ru-RU"/>
        </w:rPr>
      </w:pPr>
    </w:p>
    <w:p w:rsidR="0000749B" w:rsidRDefault="0000749B" w:rsidP="00F461D9">
      <w:pPr>
        <w:jc w:val="center"/>
        <w:rPr>
          <w:b/>
          <w:sz w:val="22"/>
          <w:szCs w:val="22"/>
          <w:lang w:val="ru-RU"/>
        </w:rPr>
      </w:pPr>
    </w:p>
    <w:p w:rsidR="0000749B" w:rsidRDefault="0000749B" w:rsidP="00F461D9">
      <w:pPr>
        <w:jc w:val="center"/>
        <w:rPr>
          <w:b/>
          <w:sz w:val="22"/>
          <w:szCs w:val="22"/>
          <w:lang w:val="ru-RU"/>
        </w:rPr>
      </w:pPr>
    </w:p>
    <w:p w:rsidR="0000749B" w:rsidRDefault="0000749B" w:rsidP="00F461D9">
      <w:pPr>
        <w:jc w:val="center"/>
        <w:rPr>
          <w:b/>
          <w:sz w:val="22"/>
          <w:szCs w:val="22"/>
          <w:lang w:val="ru-RU"/>
        </w:rPr>
      </w:pPr>
    </w:p>
    <w:p w:rsidR="0000749B" w:rsidRDefault="0000749B" w:rsidP="00F461D9">
      <w:pPr>
        <w:jc w:val="center"/>
        <w:rPr>
          <w:b/>
          <w:sz w:val="22"/>
          <w:szCs w:val="22"/>
          <w:lang w:val="ru-RU"/>
        </w:rPr>
      </w:pPr>
    </w:p>
    <w:p w:rsidR="00F461D9" w:rsidRPr="00F461D9" w:rsidRDefault="00F461D9" w:rsidP="00F461D9">
      <w:pPr>
        <w:jc w:val="center"/>
        <w:rPr>
          <w:b/>
          <w:sz w:val="22"/>
          <w:szCs w:val="22"/>
          <w:lang w:val="ru-RU"/>
        </w:rPr>
      </w:pPr>
      <w:r w:rsidRPr="00F461D9">
        <w:rPr>
          <w:b/>
          <w:sz w:val="22"/>
          <w:szCs w:val="22"/>
          <w:lang w:val="ru-RU"/>
        </w:rPr>
        <w:lastRenderedPageBreak/>
        <w:t>Календарно-тематическое планирование</w:t>
      </w:r>
    </w:p>
    <w:p w:rsidR="00271DBE" w:rsidRPr="00612B1C" w:rsidRDefault="00271DBE" w:rsidP="00271DBE">
      <w:pPr>
        <w:jc w:val="center"/>
        <w:rPr>
          <w:b/>
          <w:sz w:val="22"/>
          <w:szCs w:val="22"/>
          <w:lang w:val="ru-RU"/>
        </w:rPr>
      </w:pPr>
      <w:r w:rsidRPr="00612B1C">
        <w:rPr>
          <w:b/>
          <w:sz w:val="22"/>
          <w:szCs w:val="22"/>
          <w:lang w:val="ru-RU"/>
        </w:rPr>
        <w:t xml:space="preserve">учебному </w:t>
      </w:r>
      <w:r w:rsidR="00AF3BFC">
        <w:rPr>
          <w:b/>
          <w:sz w:val="22"/>
          <w:szCs w:val="22"/>
          <w:lang w:val="ru-RU"/>
        </w:rPr>
        <w:t>курсу</w:t>
      </w:r>
      <w:r w:rsidR="00AF3BFC" w:rsidRPr="00612B1C">
        <w:rPr>
          <w:b/>
          <w:sz w:val="22"/>
          <w:szCs w:val="22"/>
          <w:lang w:val="ru-RU"/>
        </w:rPr>
        <w:t xml:space="preserve"> «География</w:t>
      </w:r>
      <w:r w:rsidR="00AF3BFC">
        <w:rPr>
          <w:b/>
          <w:sz w:val="22"/>
          <w:szCs w:val="22"/>
          <w:lang w:val="ru-RU"/>
        </w:rPr>
        <w:t xml:space="preserve"> России. Хозяйство и географические районы</w:t>
      </w:r>
      <w:r w:rsidRPr="00612B1C">
        <w:rPr>
          <w:b/>
          <w:sz w:val="22"/>
          <w:szCs w:val="22"/>
          <w:lang w:val="ru-RU"/>
        </w:rPr>
        <w:t>»</w:t>
      </w:r>
    </w:p>
    <w:tbl>
      <w:tblPr>
        <w:tblStyle w:val="a4"/>
        <w:tblW w:w="1457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11"/>
        <w:gridCol w:w="6715"/>
        <w:gridCol w:w="236"/>
        <w:gridCol w:w="708"/>
        <w:gridCol w:w="1750"/>
        <w:gridCol w:w="3432"/>
        <w:gridCol w:w="582"/>
        <w:gridCol w:w="238"/>
      </w:tblGrid>
      <w:tr w:rsidR="00815A7F" w:rsidRPr="004A652A" w:rsidTr="00815A7F">
        <w:trPr>
          <w:trHeight w:val="1104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jc w:val="center"/>
              <w:rPr>
                <w:b/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>№</w:t>
            </w:r>
          </w:p>
          <w:p w:rsidR="00815A7F" w:rsidRPr="004A652A" w:rsidRDefault="00815A7F" w:rsidP="00E549DC">
            <w:pPr>
              <w:jc w:val="center"/>
              <w:rPr>
                <w:b/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>урока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snapToGrid w:val="0"/>
              <w:jc w:val="center"/>
              <w:rPr>
                <w:b/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>Наименование раздела</w:t>
            </w:r>
          </w:p>
          <w:p w:rsidR="00815A7F" w:rsidRPr="004A652A" w:rsidRDefault="00815A7F" w:rsidP="00E549DC">
            <w:pPr>
              <w:snapToGrid w:val="0"/>
              <w:jc w:val="center"/>
              <w:rPr>
                <w:b/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 xml:space="preserve"> тема урока</w:t>
            </w:r>
          </w:p>
        </w:tc>
        <w:tc>
          <w:tcPr>
            <w:tcW w:w="2694" w:type="dxa"/>
            <w:gridSpan w:val="3"/>
          </w:tcPr>
          <w:p w:rsidR="00815A7F" w:rsidRPr="004A652A" w:rsidRDefault="00815A7F" w:rsidP="00E549DC">
            <w:pPr>
              <w:snapToGrid w:val="0"/>
              <w:jc w:val="center"/>
              <w:rPr>
                <w:b/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>Факт. дата проведения</w:t>
            </w:r>
          </w:p>
        </w:tc>
        <w:tc>
          <w:tcPr>
            <w:tcW w:w="4252" w:type="dxa"/>
            <w:gridSpan w:val="3"/>
          </w:tcPr>
          <w:p w:rsidR="00815A7F" w:rsidRPr="004A652A" w:rsidRDefault="00815A7F" w:rsidP="00E549DC">
            <w:pPr>
              <w:snapToGrid w:val="0"/>
              <w:jc w:val="center"/>
              <w:rPr>
                <w:b/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>Примечание</w:t>
            </w:r>
          </w:p>
          <w:p w:rsidR="00815A7F" w:rsidRPr="004A652A" w:rsidRDefault="00815A7F" w:rsidP="00E549DC">
            <w:pPr>
              <w:snapToGrid w:val="0"/>
              <w:jc w:val="center"/>
              <w:rPr>
                <w:b/>
                <w:szCs w:val="24"/>
                <w:lang w:val="ru-RU"/>
              </w:rPr>
            </w:pPr>
          </w:p>
        </w:tc>
      </w:tr>
      <w:tr w:rsidR="00B73BA7" w:rsidRPr="0000749B" w:rsidTr="00815A7F">
        <w:trPr>
          <w:trHeight w:val="895"/>
        </w:trPr>
        <w:tc>
          <w:tcPr>
            <w:tcW w:w="14572" w:type="dxa"/>
            <w:gridSpan w:val="8"/>
          </w:tcPr>
          <w:p w:rsidR="00B73BA7" w:rsidRPr="004A652A" w:rsidRDefault="00B73BA7" w:rsidP="00B73BA7">
            <w:pPr>
              <w:snapToGrid w:val="0"/>
              <w:jc w:val="center"/>
              <w:rPr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 xml:space="preserve">Часть </w:t>
            </w:r>
            <w:r w:rsidRPr="004A652A">
              <w:rPr>
                <w:b/>
                <w:szCs w:val="24"/>
              </w:rPr>
              <w:t>V</w:t>
            </w:r>
            <w:r w:rsidRPr="004A652A">
              <w:rPr>
                <w:b/>
                <w:szCs w:val="24"/>
                <w:lang w:val="ru-RU"/>
              </w:rPr>
              <w:t xml:space="preserve">. Хозяйство России </w:t>
            </w:r>
            <w:r w:rsidRPr="004A652A">
              <w:rPr>
                <w:szCs w:val="24"/>
                <w:lang w:val="ru-RU"/>
              </w:rPr>
              <w:t>(продолжение)</w:t>
            </w:r>
          </w:p>
          <w:p w:rsidR="00B73BA7" w:rsidRPr="004A652A" w:rsidRDefault="00B73BA7" w:rsidP="00B73BA7">
            <w:pPr>
              <w:snapToGrid w:val="0"/>
              <w:jc w:val="center"/>
              <w:rPr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>Вторичный сектор экономики – отрасли, перерабатывающие сырье</w:t>
            </w:r>
          </w:p>
        </w:tc>
      </w:tr>
      <w:tr w:rsidR="00815A7F" w:rsidRPr="001A5BB9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1</w:t>
            </w:r>
          </w:p>
        </w:tc>
        <w:tc>
          <w:tcPr>
            <w:tcW w:w="6715" w:type="dxa"/>
          </w:tcPr>
          <w:p w:rsidR="00815A7F" w:rsidRPr="00B56B5C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Вве</w:t>
            </w:r>
            <w:r w:rsidRPr="00B56B5C">
              <w:rPr>
                <w:szCs w:val="24"/>
                <w:lang w:val="ru-RU"/>
              </w:rPr>
              <w:t>дение.</w:t>
            </w:r>
            <w:r w:rsidR="00B56B5C" w:rsidRPr="004A652A">
              <w:rPr>
                <w:szCs w:val="24"/>
                <w:lang w:val="ru-RU"/>
              </w:rPr>
              <w:t xml:space="preserve"> Топливно-энергетический комплекс (ТЭК), его значение и проблемы.</w:t>
            </w:r>
          </w:p>
          <w:p w:rsidR="00815A7F" w:rsidRPr="00B56B5C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B56B5C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B56B5C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996B4F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02.09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1A5BB9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1A5BB9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1A5BB9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993A7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</w:rPr>
            </w:pPr>
            <w:r w:rsidRPr="004A652A">
              <w:rPr>
                <w:szCs w:val="24"/>
              </w:rPr>
              <w:t>2</w:t>
            </w:r>
          </w:p>
        </w:tc>
        <w:tc>
          <w:tcPr>
            <w:tcW w:w="6715" w:type="dxa"/>
          </w:tcPr>
          <w:p w:rsidR="00815A7F" w:rsidRPr="004A652A" w:rsidRDefault="00B56B5C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Нефтяная промышленность.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03.09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993A7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</w:rPr>
            </w:pPr>
            <w:r w:rsidRPr="004A652A">
              <w:rPr>
                <w:szCs w:val="24"/>
              </w:rPr>
              <w:t>3</w:t>
            </w:r>
          </w:p>
        </w:tc>
        <w:tc>
          <w:tcPr>
            <w:tcW w:w="6715" w:type="dxa"/>
          </w:tcPr>
          <w:p w:rsidR="00815A7F" w:rsidRPr="004A652A" w:rsidRDefault="00B56B5C" w:rsidP="008E7926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="00815A7F" w:rsidRPr="004A652A">
              <w:rPr>
                <w:szCs w:val="24"/>
                <w:lang w:val="ru-RU"/>
              </w:rPr>
              <w:t>азовая</w:t>
            </w:r>
            <w:r>
              <w:rPr>
                <w:szCs w:val="24"/>
                <w:lang w:val="ru-RU"/>
              </w:rPr>
              <w:t xml:space="preserve"> промышленность.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09.09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8E792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</w:rPr>
            </w:pPr>
            <w:r w:rsidRPr="004A652A">
              <w:rPr>
                <w:szCs w:val="24"/>
              </w:rPr>
              <w:t>4</w:t>
            </w:r>
          </w:p>
        </w:tc>
        <w:tc>
          <w:tcPr>
            <w:tcW w:w="6715" w:type="dxa"/>
          </w:tcPr>
          <w:p w:rsidR="00815A7F" w:rsidRPr="00E41CBA" w:rsidRDefault="00B56B5C" w:rsidP="00991DD3">
            <w:pPr>
              <w:tabs>
                <w:tab w:val="left" w:pos="3450"/>
              </w:tabs>
              <w:snapToGrid w:val="0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 w:rsidRPr="004A652A">
              <w:rPr>
                <w:szCs w:val="24"/>
                <w:lang w:val="ru-RU"/>
              </w:rPr>
              <w:t>гольная промышленность.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10.09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</w:rPr>
            </w:pPr>
            <w:r w:rsidRPr="004A652A">
              <w:rPr>
                <w:szCs w:val="24"/>
              </w:rPr>
              <w:t>5</w:t>
            </w:r>
          </w:p>
        </w:tc>
        <w:tc>
          <w:tcPr>
            <w:tcW w:w="6715" w:type="dxa"/>
          </w:tcPr>
          <w:p w:rsidR="00815A7F" w:rsidRPr="004A652A" w:rsidRDefault="00B56B5C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Электроэнергетика</w:t>
            </w:r>
            <w:proofErr w:type="spellEnd"/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996B4F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16.09</w:t>
            </w:r>
          </w:p>
        </w:tc>
        <w:tc>
          <w:tcPr>
            <w:tcW w:w="343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6.</w:t>
            </w:r>
          </w:p>
        </w:tc>
        <w:tc>
          <w:tcPr>
            <w:tcW w:w="6715" w:type="dxa"/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 </w:t>
            </w:r>
            <w:r w:rsidR="00B56B5C" w:rsidRPr="004A652A">
              <w:rPr>
                <w:szCs w:val="24"/>
                <w:lang w:val="ru-RU"/>
              </w:rPr>
              <w:t>ТЭК РБ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996B4F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17.09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</w:tr>
      <w:tr w:rsidR="00815A7F" w:rsidRPr="00993A7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7.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 </w:t>
            </w:r>
            <w:r w:rsidR="00B56B5C" w:rsidRPr="00E41CBA">
              <w:rPr>
                <w:b/>
                <w:szCs w:val="24"/>
                <w:lang w:val="ru-RU"/>
              </w:rPr>
              <w:t>Входная контрольная работа</w:t>
            </w:r>
          </w:p>
          <w:p w:rsidR="00815A7F" w:rsidRPr="004A652A" w:rsidRDefault="00815A7F" w:rsidP="00E549DC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815A7F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815A7F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23.09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8E792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8.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Металлургия</w:t>
            </w:r>
            <w:proofErr w:type="spellEnd"/>
            <w:r w:rsidRPr="004A652A">
              <w:rPr>
                <w:szCs w:val="24"/>
              </w:rPr>
              <w:t xml:space="preserve">.  </w:t>
            </w:r>
            <w:proofErr w:type="spellStart"/>
            <w:r w:rsidRPr="004A652A">
              <w:rPr>
                <w:szCs w:val="24"/>
              </w:rPr>
              <w:t>География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черной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металлургии</w:t>
            </w:r>
            <w:proofErr w:type="spellEnd"/>
            <w:r w:rsidRPr="004A652A">
              <w:rPr>
                <w:szCs w:val="24"/>
              </w:rPr>
              <w:t>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24.09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8E792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9.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География цветной металлургии.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30.09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rPr>
                <w:szCs w:val="24"/>
                <w:lang w:val="ru-RU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10.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Металлургическая промышленность РБ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01.10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rPr>
                <w:szCs w:val="24"/>
                <w:lang w:val="ru-RU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11.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Химическая промышленность.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07.10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8E792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12.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 География химической промышленности.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08.10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13.</w:t>
            </w:r>
          </w:p>
        </w:tc>
        <w:tc>
          <w:tcPr>
            <w:tcW w:w="6715" w:type="dxa"/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Химическая промышленность РБ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14.10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815A7F" w:rsidRPr="00993A7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880D85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14.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Лесная промышленность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15.10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880D85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15. </w:t>
            </w:r>
          </w:p>
        </w:tc>
        <w:tc>
          <w:tcPr>
            <w:tcW w:w="6715" w:type="dxa"/>
          </w:tcPr>
          <w:p w:rsidR="00815A7F" w:rsidRPr="00E41CBA" w:rsidRDefault="00A416F1" w:rsidP="00E549DC">
            <w:pPr>
              <w:tabs>
                <w:tab w:val="left" w:pos="3450"/>
              </w:tabs>
              <w:snapToGrid w:val="0"/>
              <w:rPr>
                <w:b/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Лесная промышленность РБ.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21.10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16.</w:t>
            </w:r>
          </w:p>
        </w:tc>
        <w:tc>
          <w:tcPr>
            <w:tcW w:w="6715" w:type="dxa"/>
          </w:tcPr>
          <w:p w:rsidR="00815A7F" w:rsidRPr="004A652A" w:rsidRDefault="0000749B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E41CBA">
              <w:rPr>
                <w:b/>
                <w:szCs w:val="24"/>
                <w:lang w:val="ru-RU"/>
              </w:rPr>
              <w:t>Контрольная работа</w:t>
            </w:r>
            <w:r w:rsidRPr="004A652A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22.10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8E792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17.</w:t>
            </w:r>
          </w:p>
        </w:tc>
        <w:tc>
          <w:tcPr>
            <w:tcW w:w="6715" w:type="dxa"/>
          </w:tcPr>
          <w:p w:rsidR="00815A7F" w:rsidRPr="004A652A" w:rsidRDefault="0000749B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Машиностроение</w:t>
            </w:r>
            <w:r>
              <w:rPr>
                <w:szCs w:val="24"/>
                <w:lang w:val="ru-RU"/>
              </w:rPr>
              <w:t>.</w:t>
            </w:r>
            <w:r w:rsidRPr="004A652A">
              <w:rPr>
                <w:szCs w:val="24"/>
                <w:lang w:val="ru-RU"/>
              </w:rPr>
              <w:t xml:space="preserve"> География машиностроения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05.11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18.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Машиностроение РБ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11.11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6715" w:type="dxa"/>
          </w:tcPr>
          <w:p w:rsidR="00815A7F" w:rsidRDefault="00815A7F" w:rsidP="00880D85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Пищевая</w:t>
            </w:r>
            <w:proofErr w:type="spellEnd"/>
            <w:r w:rsidRPr="004A652A">
              <w:rPr>
                <w:szCs w:val="24"/>
              </w:rPr>
              <w:t xml:space="preserve"> и </w:t>
            </w:r>
            <w:proofErr w:type="spellStart"/>
            <w:r w:rsidRPr="004A652A">
              <w:rPr>
                <w:szCs w:val="24"/>
              </w:rPr>
              <w:t>легкая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промышленность</w:t>
            </w:r>
            <w:proofErr w:type="spellEnd"/>
          </w:p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1A5BB9" w:rsidP="00996B4F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12.11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880D85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B73BA7" w:rsidRPr="0000749B" w:rsidTr="00815A7F">
        <w:tc>
          <w:tcPr>
            <w:tcW w:w="14572" w:type="dxa"/>
            <w:gridSpan w:val="8"/>
          </w:tcPr>
          <w:p w:rsidR="00B73BA7" w:rsidRDefault="00B73BA7" w:rsidP="00B73BA7">
            <w:pPr>
              <w:snapToGrid w:val="0"/>
              <w:jc w:val="center"/>
              <w:rPr>
                <w:b/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>Третичный сектор экономики – отрасли, производящие разнообразные услуги</w:t>
            </w:r>
          </w:p>
          <w:p w:rsidR="000833CE" w:rsidRPr="004A652A" w:rsidRDefault="000833CE" w:rsidP="00B73BA7">
            <w:pPr>
              <w:snapToGrid w:val="0"/>
              <w:jc w:val="center"/>
              <w:rPr>
                <w:szCs w:val="24"/>
                <w:lang w:val="ru-RU"/>
              </w:rPr>
            </w:pPr>
          </w:p>
        </w:tc>
      </w:tr>
      <w:tr w:rsidR="00815A7F" w:rsidRPr="00993A7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20.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Состав и значение третичного сектора экономики.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815A7F" w:rsidRDefault="001A5BB9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18.11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993A7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21.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 Роль и значение транспорта. Сухопутный транспорт.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815A7F" w:rsidRDefault="001A5BB9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19.11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22.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Другие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виды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транспорта</w:t>
            </w:r>
            <w:proofErr w:type="spellEnd"/>
            <w:r w:rsidRPr="004A652A">
              <w:rPr>
                <w:szCs w:val="24"/>
              </w:rPr>
              <w:t xml:space="preserve">. </w:t>
            </w:r>
            <w:proofErr w:type="spellStart"/>
            <w:r w:rsidRPr="004A652A">
              <w:rPr>
                <w:szCs w:val="24"/>
              </w:rPr>
              <w:t>Связь</w:t>
            </w:r>
            <w:proofErr w:type="spellEnd"/>
            <w:r w:rsidRPr="004A652A">
              <w:rPr>
                <w:szCs w:val="24"/>
              </w:rPr>
              <w:t>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996B4F" w:rsidRDefault="001A5BB9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25.11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23.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Транспорт РБ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996B4F" w:rsidRDefault="001A5BB9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26.11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2</w:t>
            </w:r>
            <w:r w:rsidRPr="004A652A">
              <w:rPr>
                <w:szCs w:val="24"/>
                <w:lang w:val="ru-RU"/>
              </w:rPr>
              <w:t>4.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География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науки</w:t>
            </w:r>
            <w:proofErr w:type="spellEnd"/>
            <w:r w:rsidRPr="004A652A">
              <w:rPr>
                <w:szCs w:val="24"/>
              </w:rPr>
              <w:t xml:space="preserve">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996B4F" w:rsidRDefault="004F0391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02.12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2</w:t>
            </w:r>
            <w:r w:rsidRPr="004A652A">
              <w:rPr>
                <w:szCs w:val="24"/>
                <w:lang w:val="ru-RU"/>
              </w:rPr>
              <w:t>5.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Жилищное</w:t>
            </w:r>
            <w:proofErr w:type="spellEnd"/>
            <w:r w:rsidRPr="004A652A">
              <w:rPr>
                <w:szCs w:val="24"/>
              </w:rPr>
              <w:t xml:space="preserve"> и </w:t>
            </w:r>
            <w:proofErr w:type="spellStart"/>
            <w:r w:rsidRPr="004A652A">
              <w:rPr>
                <w:szCs w:val="24"/>
              </w:rPr>
              <w:t>рекреационное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хозяйство</w:t>
            </w:r>
            <w:proofErr w:type="spellEnd"/>
            <w:r w:rsidRPr="004A652A">
              <w:rPr>
                <w:szCs w:val="24"/>
              </w:rPr>
              <w:t xml:space="preserve">. 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996B4F" w:rsidRDefault="004F0391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03.12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</w:tr>
      <w:tr w:rsidR="00815A7F" w:rsidRPr="00993A7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2</w:t>
            </w:r>
            <w:r w:rsidRPr="004A652A">
              <w:rPr>
                <w:szCs w:val="24"/>
                <w:lang w:val="ru-RU"/>
              </w:rPr>
              <w:t>6.</w:t>
            </w:r>
          </w:p>
        </w:tc>
        <w:tc>
          <w:tcPr>
            <w:tcW w:w="6715" w:type="dxa"/>
          </w:tcPr>
          <w:p w:rsidR="00815A7F" w:rsidRPr="004A652A" w:rsidRDefault="0000749B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Контрольная работа</w:t>
            </w:r>
            <w:r w:rsidR="00815A7F" w:rsidRPr="004A652A">
              <w:rPr>
                <w:szCs w:val="24"/>
                <w:lang w:val="ru-RU"/>
              </w:rPr>
              <w:t xml:space="preserve"> по разделу «Хозяйство России»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815A7F" w:rsidRDefault="004F0391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09.12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815A7F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B73BA7" w:rsidRPr="004A652A" w:rsidTr="00815A7F">
        <w:trPr>
          <w:trHeight w:val="830"/>
        </w:trPr>
        <w:tc>
          <w:tcPr>
            <w:tcW w:w="14572" w:type="dxa"/>
            <w:gridSpan w:val="8"/>
          </w:tcPr>
          <w:p w:rsidR="00B73BA7" w:rsidRPr="004A652A" w:rsidRDefault="00B73BA7" w:rsidP="00B73BA7">
            <w:pPr>
              <w:snapToGrid w:val="0"/>
              <w:jc w:val="center"/>
              <w:rPr>
                <w:b/>
                <w:szCs w:val="24"/>
                <w:lang w:val="ru-RU"/>
              </w:rPr>
            </w:pPr>
            <w:r w:rsidRPr="004A652A">
              <w:rPr>
                <w:b/>
                <w:szCs w:val="24"/>
                <w:lang w:val="ru-RU"/>
              </w:rPr>
              <w:t xml:space="preserve">Часть </w:t>
            </w:r>
            <w:r w:rsidRPr="004A652A">
              <w:rPr>
                <w:b/>
                <w:szCs w:val="24"/>
              </w:rPr>
              <w:t>VI</w:t>
            </w:r>
            <w:r w:rsidRPr="004A652A">
              <w:rPr>
                <w:b/>
                <w:szCs w:val="24"/>
                <w:lang w:val="ru-RU"/>
              </w:rPr>
              <w:t>. География крупных регионов России</w:t>
            </w:r>
          </w:p>
          <w:p w:rsidR="00B73BA7" w:rsidRPr="004A652A" w:rsidRDefault="00B73BA7" w:rsidP="00B73BA7">
            <w:pPr>
              <w:snapToGrid w:val="0"/>
              <w:jc w:val="center"/>
              <w:rPr>
                <w:szCs w:val="24"/>
              </w:rPr>
            </w:pPr>
            <w:proofErr w:type="spellStart"/>
            <w:r w:rsidRPr="004A652A">
              <w:rPr>
                <w:b/>
                <w:szCs w:val="24"/>
              </w:rPr>
              <w:t>Районирование</w:t>
            </w:r>
            <w:proofErr w:type="spellEnd"/>
            <w:r w:rsidRPr="004A652A">
              <w:rPr>
                <w:b/>
                <w:szCs w:val="24"/>
              </w:rPr>
              <w:t xml:space="preserve"> </w:t>
            </w:r>
            <w:proofErr w:type="spellStart"/>
            <w:r w:rsidRPr="004A652A">
              <w:rPr>
                <w:b/>
                <w:szCs w:val="24"/>
              </w:rPr>
              <w:t>России</w:t>
            </w:r>
            <w:proofErr w:type="spellEnd"/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2</w:t>
            </w:r>
            <w:r w:rsidRPr="004A652A">
              <w:rPr>
                <w:szCs w:val="24"/>
                <w:lang w:val="ru-RU"/>
              </w:rPr>
              <w:t>.7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snapToGrid w:val="0"/>
              <w:rPr>
                <w:szCs w:val="24"/>
              </w:rPr>
            </w:pPr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Зачем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районировать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территорию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страны</w:t>
            </w:r>
            <w:proofErr w:type="spellEnd"/>
            <w:r w:rsidRPr="004A652A">
              <w:rPr>
                <w:szCs w:val="24"/>
              </w:rPr>
              <w:t>?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4F0391" w:rsidP="00E549D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10.12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jc w:val="both"/>
              <w:rPr>
                <w:szCs w:val="24"/>
                <w:lang w:val="ru-RU"/>
              </w:rPr>
            </w:pPr>
          </w:p>
        </w:tc>
      </w:tr>
      <w:tr w:rsidR="00B73BA7" w:rsidRPr="004A652A" w:rsidTr="00815A7F">
        <w:tc>
          <w:tcPr>
            <w:tcW w:w="14572" w:type="dxa"/>
            <w:gridSpan w:val="8"/>
          </w:tcPr>
          <w:p w:rsidR="00B73BA7" w:rsidRPr="004A652A" w:rsidRDefault="00B73BA7" w:rsidP="00B73BA7">
            <w:pPr>
              <w:snapToGrid w:val="0"/>
              <w:jc w:val="center"/>
              <w:rPr>
                <w:szCs w:val="24"/>
              </w:rPr>
            </w:pPr>
            <w:proofErr w:type="spellStart"/>
            <w:r w:rsidRPr="004A652A">
              <w:rPr>
                <w:b/>
                <w:szCs w:val="24"/>
              </w:rPr>
              <w:t>Европейская</w:t>
            </w:r>
            <w:proofErr w:type="spellEnd"/>
            <w:r w:rsidRPr="004A652A">
              <w:rPr>
                <w:b/>
                <w:szCs w:val="24"/>
              </w:rPr>
              <w:t xml:space="preserve"> </w:t>
            </w:r>
            <w:proofErr w:type="spellStart"/>
            <w:r w:rsidRPr="004A652A">
              <w:rPr>
                <w:b/>
                <w:szCs w:val="24"/>
              </w:rPr>
              <w:t>Россия</w:t>
            </w:r>
            <w:proofErr w:type="spellEnd"/>
            <w:r w:rsidRPr="004A652A">
              <w:rPr>
                <w:b/>
                <w:szCs w:val="24"/>
              </w:rPr>
              <w:t xml:space="preserve"> (</w:t>
            </w:r>
            <w:proofErr w:type="spellStart"/>
            <w:r w:rsidRPr="004A652A">
              <w:rPr>
                <w:b/>
                <w:szCs w:val="24"/>
              </w:rPr>
              <w:t>Западный</w:t>
            </w:r>
            <w:proofErr w:type="spellEnd"/>
            <w:r w:rsidRPr="004A652A">
              <w:rPr>
                <w:b/>
                <w:szCs w:val="24"/>
              </w:rPr>
              <w:t xml:space="preserve"> </w:t>
            </w:r>
            <w:proofErr w:type="spellStart"/>
            <w:r w:rsidRPr="004A652A">
              <w:rPr>
                <w:b/>
                <w:szCs w:val="24"/>
              </w:rPr>
              <w:t>макрорегион</w:t>
            </w:r>
            <w:proofErr w:type="spellEnd"/>
            <w:r w:rsidRPr="004A652A">
              <w:rPr>
                <w:b/>
                <w:szCs w:val="24"/>
              </w:rPr>
              <w:t>)</w:t>
            </w:r>
          </w:p>
        </w:tc>
      </w:tr>
      <w:tr w:rsidR="00815A7F" w:rsidRPr="004A652A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2</w:t>
            </w:r>
            <w:r w:rsidRPr="004A652A">
              <w:rPr>
                <w:szCs w:val="24"/>
                <w:lang w:val="ru-RU"/>
              </w:rPr>
              <w:t>8.</w:t>
            </w:r>
          </w:p>
        </w:tc>
        <w:tc>
          <w:tcPr>
            <w:tcW w:w="6715" w:type="dxa"/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Общая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характеристика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Европейской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России</w:t>
            </w:r>
            <w:proofErr w:type="spellEnd"/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996B4F" w:rsidRDefault="004F0391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16.12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</w:tr>
      <w:tr w:rsidR="00815A7F" w:rsidRPr="008E792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F86160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29.</w:t>
            </w:r>
          </w:p>
        </w:tc>
        <w:tc>
          <w:tcPr>
            <w:tcW w:w="6715" w:type="dxa"/>
          </w:tcPr>
          <w:p w:rsidR="00815A7F" w:rsidRPr="001040B9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Европейский Север.  Факторы формирования района. 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4F0391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17.12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815A7F" w:rsidRPr="00993A76" w:rsidTr="00815A7F">
        <w:trPr>
          <w:trHeight w:val="319"/>
        </w:trPr>
        <w:tc>
          <w:tcPr>
            <w:tcW w:w="911" w:type="dxa"/>
          </w:tcPr>
          <w:p w:rsidR="00815A7F" w:rsidRPr="004A652A" w:rsidRDefault="00815A7F" w:rsidP="00E549DC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30.</w:t>
            </w:r>
          </w:p>
        </w:tc>
        <w:tc>
          <w:tcPr>
            <w:tcW w:w="6715" w:type="dxa"/>
          </w:tcPr>
          <w:p w:rsidR="00815A7F" w:rsidRPr="004A652A" w:rsidRDefault="00A416F1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proofErr w:type="spellStart"/>
            <w:r w:rsidRPr="004A652A">
              <w:rPr>
                <w:szCs w:val="24"/>
              </w:rPr>
              <w:t>Природа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Европейского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Севера</w:t>
            </w:r>
            <w:proofErr w:type="spellEnd"/>
            <w:r w:rsidRPr="004A652A">
              <w:rPr>
                <w:szCs w:val="24"/>
              </w:rPr>
              <w:t>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815A7F" w:rsidRPr="004A652A" w:rsidRDefault="004F0391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23.12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815A7F" w:rsidRPr="004A652A" w:rsidRDefault="00815A7F" w:rsidP="00E549DC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31.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Население и хозяйственное освоение </w:t>
            </w:r>
            <w:proofErr w:type="spellStart"/>
            <w:r w:rsidRPr="004A652A">
              <w:rPr>
                <w:szCs w:val="24"/>
                <w:lang w:val="ru-RU"/>
              </w:rPr>
              <w:t>Еропейского</w:t>
            </w:r>
            <w:proofErr w:type="spellEnd"/>
            <w:r w:rsidRPr="004A652A">
              <w:rPr>
                <w:szCs w:val="24"/>
                <w:lang w:val="ru-RU"/>
              </w:rPr>
              <w:t xml:space="preserve"> Севера.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24.12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32.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Северо-Западный район. Факторы формирования района.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815A7F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13.01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33.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Природа Северо-Запада. Население и хозяйственное освоение района.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815A7F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14.01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3</w:t>
            </w:r>
            <w:r w:rsidRPr="004A652A">
              <w:rPr>
                <w:szCs w:val="24"/>
                <w:lang w:val="ru-RU"/>
              </w:rPr>
              <w:t>4.</w:t>
            </w:r>
          </w:p>
        </w:tc>
        <w:tc>
          <w:tcPr>
            <w:tcW w:w="6715" w:type="dxa"/>
          </w:tcPr>
          <w:p w:rsidR="00A416F1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Хозяйство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Северо-Запада</w:t>
            </w:r>
            <w:proofErr w:type="spellEnd"/>
            <w:r w:rsidRPr="004A652A">
              <w:rPr>
                <w:szCs w:val="24"/>
              </w:rPr>
              <w:t>.</w:t>
            </w:r>
          </w:p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996B4F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20.01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3</w:t>
            </w:r>
            <w:r w:rsidRPr="004A652A">
              <w:rPr>
                <w:szCs w:val="24"/>
                <w:lang w:val="ru-RU"/>
              </w:rPr>
              <w:t>5.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Географические особенности Санкт-Петербурга и других городов Северо-Запада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815A7F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21.01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3</w:t>
            </w:r>
            <w:r w:rsidRPr="004A652A">
              <w:rPr>
                <w:szCs w:val="24"/>
                <w:lang w:val="ru-RU"/>
              </w:rPr>
              <w:t>6.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Центральная Россия. Факторы формирования района.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815A7F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27.01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3</w:t>
            </w:r>
            <w:r w:rsidRPr="004A652A">
              <w:rPr>
                <w:szCs w:val="24"/>
                <w:lang w:val="ru-RU"/>
              </w:rPr>
              <w:t>7.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Природа Центральной России. Население и хозяйственное освоение Центральной России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28.01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</w:tr>
      <w:tr w:rsidR="00A416F1" w:rsidRPr="008E792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lastRenderedPageBreak/>
              <w:t>38.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Московская столичная агломерация.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03.02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A416F1" w:rsidRPr="008E792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3</w:t>
            </w:r>
            <w:r w:rsidRPr="004A652A">
              <w:rPr>
                <w:szCs w:val="24"/>
                <w:lang w:val="ru-RU"/>
              </w:rPr>
              <w:t>9.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Хозяйство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Центральной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России</w:t>
            </w:r>
            <w:proofErr w:type="spellEnd"/>
            <w:r w:rsidRPr="004A652A">
              <w:rPr>
                <w:szCs w:val="24"/>
              </w:rPr>
              <w:t>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04.02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40.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Европейский Юг. Факторы формирования района. Природа Европейского Юга.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10.02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41.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Население и хозяйственное освоение Европейского Юга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815A7F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11.02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42.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Хозяйство Европейского Юга. Практическая работа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17.02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43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Поволжье.  Факторы формирования. Природа Поволжья.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18.02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44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Население и хозяйственное освоение Поволжья.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25.02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4</w:t>
            </w:r>
            <w:r w:rsidRPr="004A652A">
              <w:rPr>
                <w:szCs w:val="24"/>
                <w:lang w:val="ru-RU"/>
              </w:rPr>
              <w:t>5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Хозяйство Поволжья. Европейского Юга и Поволжья»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02.03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46.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Урал. Факторы формирования района.  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03.03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Природа Урала.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09.03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Население и хозяйственное освоение Урала. </w:t>
            </w:r>
          </w:p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10.03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4</w:t>
            </w:r>
            <w:r>
              <w:rPr>
                <w:szCs w:val="24"/>
                <w:lang w:val="ru-RU"/>
              </w:rPr>
              <w:t>9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Хозяйство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Урала</w:t>
            </w:r>
            <w:proofErr w:type="spellEnd"/>
            <w:r w:rsidRPr="004A652A">
              <w:rPr>
                <w:szCs w:val="24"/>
              </w:rPr>
              <w:t xml:space="preserve">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16.03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proofErr w:type="spellStart"/>
            <w:r w:rsidRPr="004A652A">
              <w:rPr>
                <w:szCs w:val="24"/>
                <w:lang w:val="ru-RU"/>
              </w:rPr>
              <w:t>Предуральский</w:t>
            </w:r>
            <w:proofErr w:type="spellEnd"/>
            <w:r w:rsidRPr="004A652A">
              <w:rPr>
                <w:szCs w:val="24"/>
                <w:lang w:val="ru-RU"/>
              </w:rPr>
              <w:t xml:space="preserve"> социально- экономический район РБ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17.03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51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E41CBA" w:rsidRDefault="00A416F1" w:rsidP="00A416F1">
            <w:pPr>
              <w:tabs>
                <w:tab w:val="left" w:pos="3450"/>
              </w:tabs>
              <w:snapToGrid w:val="0"/>
              <w:rPr>
                <w:b/>
                <w:szCs w:val="24"/>
                <w:lang w:val="ru-RU"/>
              </w:rPr>
            </w:pPr>
            <w:r w:rsidRPr="00E41CBA">
              <w:rPr>
                <w:b/>
                <w:szCs w:val="24"/>
                <w:lang w:val="ru-RU"/>
              </w:rPr>
              <w:t>Уральский социально- экономический район РБ</w:t>
            </w:r>
          </w:p>
          <w:p w:rsidR="00A416F1" w:rsidRPr="00E41CBA" w:rsidRDefault="00A416F1" w:rsidP="00A416F1">
            <w:pPr>
              <w:tabs>
                <w:tab w:val="left" w:pos="3450"/>
              </w:tabs>
              <w:snapToGrid w:val="0"/>
              <w:rPr>
                <w:b/>
                <w:szCs w:val="24"/>
                <w:lang w:val="ru-RU"/>
              </w:rPr>
            </w:pPr>
            <w:r w:rsidRPr="00E41CBA">
              <w:rPr>
                <w:b/>
                <w:szCs w:val="24"/>
                <w:lang w:val="ru-RU"/>
              </w:rPr>
              <w:t>Контрольная работа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31.03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4A652A" w:rsidTr="00815A7F">
        <w:tc>
          <w:tcPr>
            <w:tcW w:w="14572" w:type="dxa"/>
            <w:gridSpan w:val="8"/>
          </w:tcPr>
          <w:p w:rsidR="00A416F1" w:rsidRPr="004A652A" w:rsidRDefault="00A416F1" w:rsidP="00A416F1">
            <w:pPr>
              <w:snapToGrid w:val="0"/>
              <w:jc w:val="center"/>
              <w:rPr>
                <w:szCs w:val="24"/>
              </w:rPr>
            </w:pPr>
            <w:proofErr w:type="spellStart"/>
            <w:r w:rsidRPr="004A652A">
              <w:rPr>
                <w:b/>
                <w:szCs w:val="24"/>
              </w:rPr>
              <w:t>Азиатская</w:t>
            </w:r>
            <w:proofErr w:type="spellEnd"/>
            <w:r w:rsidRPr="004A652A">
              <w:rPr>
                <w:b/>
                <w:szCs w:val="24"/>
              </w:rPr>
              <w:t xml:space="preserve"> </w:t>
            </w:r>
            <w:proofErr w:type="spellStart"/>
            <w:r w:rsidRPr="004A652A">
              <w:rPr>
                <w:b/>
                <w:szCs w:val="24"/>
              </w:rPr>
              <w:t>Россия</w:t>
            </w:r>
            <w:proofErr w:type="spellEnd"/>
            <w:r w:rsidRPr="004A652A">
              <w:rPr>
                <w:b/>
                <w:szCs w:val="24"/>
              </w:rPr>
              <w:t xml:space="preserve"> (</w:t>
            </w:r>
            <w:proofErr w:type="spellStart"/>
            <w:r w:rsidRPr="004A652A">
              <w:rPr>
                <w:b/>
                <w:szCs w:val="24"/>
              </w:rPr>
              <w:t>Восточный</w:t>
            </w:r>
            <w:proofErr w:type="spellEnd"/>
            <w:r w:rsidRPr="004A652A">
              <w:rPr>
                <w:b/>
                <w:szCs w:val="24"/>
              </w:rPr>
              <w:t xml:space="preserve"> </w:t>
            </w:r>
            <w:proofErr w:type="spellStart"/>
            <w:r w:rsidRPr="004A652A">
              <w:rPr>
                <w:b/>
                <w:szCs w:val="24"/>
              </w:rPr>
              <w:t>макрорегион</w:t>
            </w:r>
            <w:proofErr w:type="spellEnd"/>
            <w:r w:rsidRPr="004A652A">
              <w:rPr>
                <w:b/>
                <w:szCs w:val="24"/>
              </w:rPr>
              <w:t>)</w:t>
            </w: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52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Азиатская Россия.  Западная Сибирь.  Факторы формирования района.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815A7F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06.04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8E792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53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Природа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Западной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Сиби</w:t>
            </w:r>
            <w:bookmarkStart w:id="3" w:name="_GoBack"/>
            <w:bookmarkEnd w:id="3"/>
            <w:r w:rsidRPr="004A652A">
              <w:rPr>
                <w:szCs w:val="24"/>
              </w:rPr>
              <w:t>ри</w:t>
            </w:r>
            <w:proofErr w:type="spellEnd"/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07.04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54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Население и хозяйственное освоение Западной Сибири.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13.04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55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  <w:proofErr w:type="spellStart"/>
            <w:r w:rsidRPr="004A652A">
              <w:rPr>
                <w:szCs w:val="24"/>
              </w:rPr>
              <w:t>Хозяйство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Западной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Сибири</w:t>
            </w:r>
            <w:proofErr w:type="spellEnd"/>
            <w:r w:rsidRPr="004A652A">
              <w:rPr>
                <w:szCs w:val="24"/>
              </w:rPr>
              <w:t>.</w:t>
            </w:r>
          </w:p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14.04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A416F1" w:rsidRPr="008E792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56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  <w:r w:rsidRPr="004A652A">
              <w:rPr>
                <w:szCs w:val="24"/>
                <w:lang w:val="ru-RU"/>
              </w:rPr>
              <w:t xml:space="preserve">Север Восточной Сибири.  Факторы формирования района. </w:t>
            </w:r>
            <w:proofErr w:type="spellStart"/>
            <w:r>
              <w:rPr>
                <w:szCs w:val="24"/>
              </w:rPr>
              <w:t>Природа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Севера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Восточной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Сибири</w:t>
            </w:r>
            <w:proofErr w:type="spellEnd"/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20.04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8E792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5</w:t>
            </w:r>
            <w:r>
              <w:rPr>
                <w:szCs w:val="24"/>
                <w:lang w:val="ru-RU"/>
              </w:rPr>
              <w:t>7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 xml:space="preserve">Население и хозяйственное освоение Севера Восточной Сибири. Хозяйство Севера Восточной Сибири.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21.04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58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Южная Сибирь.  Факторы формирования района.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4A652A">
              <w:rPr>
                <w:szCs w:val="24"/>
                <w:lang w:val="ru-RU"/>
              </w:rPr>
              <w:t>Кузнецко</w:t>
            </w:r>
            <w:proofErr w:type="spellEnd"/>
            <w:r w:rsidRPr="004A652A">
              <w:rPr>
                <w:szCs w:val="24"/>
                <w:lang w:val="ru-RU"/>
              </w:rPr>
              <w:t>-Алтайский подрайон.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996B4F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27.04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lastRenderedPageBreak/>
              <w:t>5</w:t>
            </w:r>
            <w:r>
              <w:rPr>
                <w:szCs w:val="24"/>
                <w:lang w:val="ru-RU"/>
              </w:rPr>
              <w:t>9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proofErr w:type="spellStart"/>
            <w:r w:rsidRPr="004A652A">
              <w:rPr>
                <w:szCs w:val="24"/>
                <w:lang w:val="ru-RU"/>
              </w:rPr>
              <w:t>Ангаро</w:t>
            </w:r>
            <w:proofErr w:type="spellEnd"/>
            <w:r w:rsidRPr="004A652A">
              <w:rPr>
                <w:szCs w:val="24"/>
                <w:lang w:val="ru-RU"/>
              </w:rPr>
              <w:t>-Енисейский и Забайкальский подрайоны.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28.04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60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  <w:r w:rsidRPr="004A652A">
              <w:rPr>
                <w:szCs w:val="24"/>
                <w:lang w:val="ru-RU"/>
              </w:rPr>
              <w:t xml:space="preserve">Дальний Восток.  Факторы формирования района. </w:t>
            </w:r>
            <w:proofErr w:type="spellStart"/>
            <w:r w:rsidRPr="004A652A">
              <w:rPr>
                <w:szCs w:val="24"/>
              </w:rPr>
              <w:t>Природа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Дальнего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Востока</w:t>
            </w:r>
            <w:proofErr w:type="spellEnd"/>
            <w:r w:rsidRPr="004A652A">
              <w:rPr>
                <w:szCs w:val="24"/>
              </w:rPr>
              <w:t>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04.05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61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  <w:r w:rsidRPr="004A652A">
              <w:rPr>
                <w:szCs w:val="24"/>
                <w:lang w:val="ru-RU"/>
              </w:rPr>
              <w:t xml:space="preserve">Население и хозяйственное освоение Дальнего Востока. </w:t>
            </w:r>
            <w:proofErr w:type="spellStart"/>
            <w:r w:rsidRPr="004A652A">
              <w:rPr>
                <w:szCs w:val="24"/>
              </w:rPr>
              <w:t>Хозяйство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Дальнего</w:t>
            </w:r>
            <w:proofErr w:type="spellEnd"/>
            <w:r w:rsidRPr="004A652A">
              <w:rPr>
                <w:szCs w:val="24"/>
              </w:rPr>
              <w:t xml:space="preserve"> </w:t>
            </w:r>
            <w:proofErr w:type="spellStart"/>
            <w:r w:rsidRPr="004A652A">
              <w:rPr>
                <w:szCs w:val="24"/>
              </w:rPr>
              <w:t>Востока</w:t>
            </w:r>
            <w:proofErr w:type="spellEnd"/>
          </w:p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4A652A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05.05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62</w:t>
            </w:r>
            <w:r w:rsidRPr="004A652A">
              <w:rPr>
                <w:szCs w:val="24"/>
                <w:lang w:val="ru-RU"/>
              </w:rPr>
              <w:t>..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Обобщающее повторение по разделу “География крупных регионов России”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815A7F" w:rsidRDefault="004F039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11.05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815A7F" w:rsidRDefault="00A416F1" w:rsidP="00A416F1">
            <w:pPr>
              <w:tabs>
                <w:tab w:val="left" w:pos="3450"/>
              </w:tabs>
              <w:snapToGrid w:val="0"/>
              <w:rPr>
                <w:szCs w:val="24"/>
                <w:lang w:val="ru-RU"/>
              </w:rPr>
            </w:pPr>
          </w:p>
        </w:tc>
      </w:tr>
      <w:tr w:rsidR="00A416F1" w:rsidRPr="004A652A" w:rsidTr="00815A7F">
        <w:tc>
          <w:tcPr>
            <w:tcW w:w="14572" w:type="dxa"/>
            <w:gridSpan w:val="8"/>
          </w:tcPr>
          <w:p w:rsidR="00A416F1" w:rsidRPr="004A652A" w:rsidRDefault="00A416F1" w:rsidP="00A416F1">
            <w:pPr>
              <w:snapToGrid w:val="0"/>
              <w:jc w:val="center"/>
              <w:rPr>
                <w:b/>
                <w:szCs w:val="24"/>
              </w:rPr>
            </w:pPr>
            <w:proofErr w:type="spellStart"/>
            <w:r w:rsidRPr="004A652A">
              <w:rPr>
                <w:b/>
                <w:szCs w:val="24"/>
              </w:rPr>
              <w:t>Россия</w:t>
            </w:r>
            <w:proofErr w:type="spellEnd"/>
            <w:r w:rsidRPr="004A652A">
              <w:rPr>
                <w:b/>
                <w:szCs w:val="24"/>
              </w:rPr>
              <w:t xml:space="preserve"> в </w:t>
            </w:r>
            <w:proofErr w:type="spellStart"/>
            <w:r w:rsidRPr="004A652A">
              <w:rPr>
                <w:b/>
                <w:szCs w:val="24"/>
              </w:rPr>
              <w:t>современном</w:t>
            </w:r>
            <w:proofErr w:type="spellEnd"/>
            <w:r w:rsidRPr="004A652A">
              <w:rPr>
                <w:b/>
                <w:szCs w:val="24"/>
              </w:rPr>
              <w:t xml:space="preserve"> </w:t>
            </w:r>
            <w:proofErr w:type="spellStart"/>
            <w:r w:rsidRPr="004A652A">
              <w:rPr>
                <w:b/>
                <w:szCs w:val="24"/>
              </w:rPr>
              <w:t>мире</w:t>
            </w:r>
            <w:proofErr w:type="spellEnd"/>
          </w:p>
          <w:p w:rsidR="00A416F1" w:rsidRPr="004A652A" w:rsidRDefault="00A416F1" w:rsidP="00A416F1">
            <w:pPr>
              <w:snapToGrid w:val="0"/>
              <w:jc w:val="center"/>
              <w:rPr>
                <w:szCs w:val="24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6</w:t>
            </w:r>
            <w:r>
              <w:rPr>
                <w:szCs w:val="24"/>
                <w:lang w:val="ru-RU"/>
              </w:rPr>
              <w:t>3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Россия и страны СНГ. Взаимодействие России с другими странами.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815A7F" w:rsidRDefault="004F039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12.05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6</w:t>
            </w:r>
            <w:r>
              <w:rPr>
                <w:szCs w:val="24"/>
                <w:lang w:val="ru-RU"/>
              </w:rPr>
              <w:t>4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Объекты мирового природного и культурного наследия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815A7F" w:rsidRDefault="004F039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18.05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815A7F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</w:tr>
      <w:tr w:rsidR="00A416F1" w:rsidRPr="004A652A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</w:rPr>
              <w:t>6</w:t>
            </w:r>
            <w:r>
              <w:rPr>
                <w:szCs w:val="24"/>
                <w:lang w:val="ru-RU"/>
              </w:rPr>
              <w:t>5</w:t>
            </w:r>
            <w:r w:rsidRPr="004A652A">
              <w:rPr>
                <w:szCs w:val="24"/>
                <w:lang w:val="ru-RU"/>
              </w:rPr>
              <w:t>.</w:t>
            </w:r>
          </w:p>
        </w:tc>
        <w:tc>
          <w:tcPr>
            <w:tcW w:w="6715" w:type="dxa"/>
          </w:tcPr>
          <w:p w:rsidR="00A416F1" w:rsidRPr="00E41CBA" w:rsidRDefault="00A416F1" w:rsidP="00A416F1">
            <w:pPr>
              <w:snapToGrid w:val="0"/>
              <w:rPr>
                <w:b/>
                <w:szCs w:val="24"/>
                <w:lang w:val="ru-RU"/>
              </w:rPr>
            </w:pPr>
            <w:r w:rsidRPr="00E41CBA">
              <w:rPr>
                <w:b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snapToGrid w:val="0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snapToGrid w:val="0"/>
              <w:rPr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996B4F" w:rsidRDefault="004F039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19.05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snapToGrid w:val="0"/>
              <w:rPr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4A652A" w:rsidRDefault="00A416F1" w:rsidP="00A416F1">
            <w:pPr>
              <w:snapToGrid w:val="0"/>
              <w:rPr>
                <w:szCs w:val="24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4A652A" w:rsidRDefault="00A416F1" w:rsidP="00A416F1">
            <w:pPr>
              <w:snapToGrid w:val="0"/>
              <w:rPr>
                <w:szCs w:val="24"/>
              </w:rPr>
            </w:pPr>
          </w:p>
        </w:tc>
      </w:tr>
      <w:tr w:rsidR="00A416F1" w:rsidRPr="00993A76" w:rsidTr="00815A7F">
        <w:trPr>
          <w:trHeight w:val="319"/>
        </w:trPr>
        <w:tc>
          <w:tcPr>
            <w:tcW w:w="911" w:type="dxa"/>
          </w:tcPr>
          <w:p w:rsidR="00A416F1" w:rsidRPr="004A652A" w:rsidRDefault="00A416F1" w:rsidP="00A416F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</w:t>
            </w:r>
          </w:p>
        </w:tc>
        <w:tc>
          <w:tcPr>
            <w:tcW w:w="6715" w:type="dxa"/>
          </w:tcPr>
          <w:p w:rsidR="00A416F1" w:rsidRPr="004A652A" w:rsidRDefault="00A416F1" w:rsidP="00A416F1">
            <w:pPr>
              <w:snapToGrid w:val="0"/>
              <w:rPr>
                <w:szCs w:val="24"/>
                <w:lang w:val="ru-RU"/>
              </w:rPr>
            </w:pPr>
            <w:r w:rsidRPr="004A652A">
              <w:rPr>
                <w:szCs w:val="24"/>
                <w:lang w:val="ru-RU"/>
              </w:rPr>
              <w:t>Обобщающее повторение по курсу “География России”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A416F1" w:rsidRPr="00C57BCB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C57BCB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</w:tcPr>
          <w:p w:rsidR="00A416F1" w:rsidRPr="00C57BCB" w:rsidRDefault="004F0391" w:rsidP="00A416F1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25.05</w:t>
            </w:r>
          </w:p>
        </w:tc>
        <w:tc>
          <w:tcPr>
            <w:tcW w:w="3432" w:type="dxa"/>
            <w:tcBorders>
              <w:right w:val="single" w:sz="4" w:space="0" w:color="FFFFFF" w:themeColor="background1"/>
            </w:tcBorders>
          </w:tcPr>
          <w:p w:rsidR="00A416F1" w:rsidRPr="00C57BCB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416F1" w:rsidRPr="00C57BCB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  <w:tc>
          <w:tcPr>
            <w:tcW w:w="238" w:type="dxa"/>
            <w:tcBorders>
              <w:left w:val="single" w:sz="4" w:space="0" w:color="FFFFFF" w:themeColor="background1"/>
            </w:tcBorders>
          </w:tcPr>
          <w:p w:rsidR="00A416F1" w:rsidRPr="00C57BCB" w:rsidRDefault="00A416F1" w:rsidP="00A416F1">
            <w:pPr>
              <w:snapToGrid w:val="0"/>
              <w:rPr>
                <w:szCs w:val="24"/>
                <w:lang w:val="ru-RU"/>
              </w:rPr>
            </w:pPr>
          </w:p>
        </w:tc>
      </w:tr>
    </w:tbl>
    <w:p w:rsidR="002B7189" w:rsidRPr="00C57BCB" w:rsidRDefault="002B7189" w:rsidP="002B7189">
      <w:pPr>
        <w:pStyle w:val="a3"/>
        <w:spacing w:before="0" w:after="0"/>
        <w:rPr>
          <w:szCs w:val="24"/>
          <w:lang w:val="ru-RU"/>
        </w:rPr>
      </w:pPr>
      <w:r w:rsidRPr="00C57BCB">
        <w:rPr>
          <w:szCs w:val="24"/>
          <w:lang w:val="ru-RU"/>
        </w:rPr>
        <w:t xml:space="preserve">              </w:t>
      </w:r>
    </w:p>
    <w:p w:rsidR="002B7189" w:rsidRPr="004A652A" w:rsidRDefault="002B7189" w:rsidP="002B7189">
      <w:pPr>
        <w:spacing w:before="280" w:after="280"/>
        <w:ind w:left="360"/>
        <w:jc w:val="center"/>
        <w:rPr>
          <w:szCs w:val="24"/>
          <w:lang w:val="ru-RU"/>
        </w:rPr>
      </w:pPr>
    </w:p>
    <w:p w:rsidR="002B7189" w:rsidRPr="004A652A" w:rsidRDefault="002B7189" w:rsidP="002B7189">
      <w:pPr>
        <w:spacing w:before="280" w:after="280"/>
        <w:ind w:left="360"/>
        <w:jc w:val="center"/>
        <w:rPr>
          <w:szCs w:val="24"/>
          <w:lang w:val="ru-RU"/>
        </w:rPr>
      </w:pPr>
    </w:p>
    <w:p w:rsidR="002B7189" w:rsidRPr="004A652A" w:rsidRDefault="002B7189" w:rsidP="002B7189">
      <w:pPr>
        <w:spacing w:before="280" w:after="280"/>
        <w:ind w:left="360"/>
        <w:jc w:val="center"/>
        <w:rPr>
          <w:b/>
          <w:color w:val="000000"/>
          <w:szCs w:val="24"/>
          <w:lang w:val="ru-RU"/>
        </w:rPr>
      </w:pPr>
      <w:r w:rsidRPr="004A652A">
        <w:rPr>
          <w:szCs w:val="24"/>
          <w:lang w:val="ru-RU"/>
        </w:rPr>
        <w:t xml:space="preserve"> </w:t>
      </w:r>
    </w:p>
    <w:p w:rsidR="0094300E" w:rsidRPr="00C57BCB" w:rsidRDefault="0094300E">
      <w:pPr>
        <w:rPr>
          <w:szCs w:val="24"/>
          <w:lang w:val="ru-RU"/>
        </w:rPr>
      </w:pPr>
    </w:p>
    <w:sectPr w:rsidR="0094300E" w:rsidRPr="00C57BCB" w:rsidSect="0000749B">
      <w:footerReference w:type="default" r:id="rId8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567" w:rsidRDefault="002E0567" w:rsidP="00A416F1">
      <w:r>
        <w:separator/>
      </w:r>
    </w:p>
  </w:endnote>
  <w:endnote w:type="continuationSeparator" w:id="0">
    <w:p w:rsidR="002E0567" w:rsidRDefault="002E0567" w:rsidP="00A4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18366"/>
      <w:docPartObj>
        <w:docPartGallery w:val="Page Numbers (Bottom of Page)"/>
        <w:docPartUnique/>
      </w:docPartObj>
    </w:sdtPr>
    <w:sdtContent>
      <w:p w:rsidR="0000749B" w:rsidRDefault="000074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00749B" w:rsidRDefault="000074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567" w:rsidRDefault="002E0567" w:rsidP="00A416F1">
      <w:r>
        <w:separator/>
      </w:r>
    </w:p>
  </w:footnote>
  <w:footnote w:type="continuationSeparator" w:id="0">
    <w:p w:rsidR="002E0567" w:rsidRDefault="002E0567" w:rsidP="00A4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sz w:val="2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  <w:lvlOverride w:ilvl="0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89"/>
    <w:rsid w:val="0000749B"/>
    <w:rsid w:val="000833CE"/>
    <w:rsid w:val="001040B9"/>
    <w:rsid w:val="00163E76"/>
    <w:rsid w:val="001665C1"/>
    <w:rsid w:val="001A5BB9"/>
    <w:rsid w:val="00271DBE"/>
    <w:rsid w:val="002B7189"/>
    <w:rsid w:val="002E0567"/>
    <w:rsid w:val="004A652A"/>
    <w:rsid w:val="004E5996"/>
    <w:rsid w:val="004F0391"/>
    <w:rsid w:val="005B25EE"/>
    <w:rsid w:val="005B5B29"/>
    <w:rsid w:val="005D4FB0"/>
    <w:rsid w:val="00601409"/>
    <w:rsid w:val="00612B1C"/>
    <w:rsid w:val="00692231"/>
    <w:rsid w:val="0079240C"/>
    <w:rsid w:val="007D6F31"/>
    <w:rsid w:val="00815A7F"/>
    <w:rsid w:val="00880D85"/>
    <w:rsid w:val="008A09FE"/>
    <w:rsid w:val="008E7926"/>
    <w:rsid w:val="0094300E"/>
    <w:rsid w:val="00991DD3"/>
    <w:rsid w:val="00993A76"/>
    <w:rsid w:val="00996B4F"/>
    <w:rsid w:val="00A06528"/>
    <w:rsid w:val="00A26AA5"/>
    <w:rsid w:val="00A416F1"/>
    <w:rsid w:val="00AF3BFC"/>
    <w:rsid w:val="00B56B5C"/>
    <w:rsid w:val="00B73BA7"/>
    <w:rsid w:val="00B77321"/>
    <w:rsid w:val="00BC3D11"/>
    <w:rsid w:val="00C0097C"/>
    <w:rsid w:val="00C57BCB"/>
    <w:rsid w:val="00CE3444"/>
    <w:rsid w:val="00D12320"/>
    <w:rsid w:val="00E25804"/>
    <w:rsid w:val="00E34A87"/>
    <w:rsid w:val="00E41CBA"/>
    <w:rsid w:val="00E549DC"/>
    <w:rsid w:val="00E85838"/>
    <w:rsid w:val="00ED4CAF"/>
    <w:rsid w:val="00EE6D8E"/>
    <w:rsid w:val="00F058D8"/>
    <w:rsid w:val="00F461D9"/>
    <w:rsid w:val="00F86160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26668E"/>
  <w15:docId w15:val="{B11ABFDB-E306-42B2-AB3B-B26DFCC0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71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189"/>
    <w:pPr>
      <w:spacing w:before="280" w:after="280"/>
    </w:pPr>
  </w:style>
  <w:style w:type="table" w:styleId="a4">
    <w:name w:val="Table Grid"/>
    <w:basedOn w:val="a1"/>
    <w:uiPriority w:val="59"/>
    <w:rsid w:val="00B7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612B1C"/>
    <w:pPr>
      <w:widowControl/>
      <w:tabs>
        <w:tab w:val="left" w:pos="1540"/>
      </w:tabs>
      <w:suppressAutoHyphens w:val="0"/>
      <w:ind w:firstLine="720"/>
    </w:pPr>
    <w:rPr>
      <w:sz w:val="32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12B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612B1C"/>
    <w:pPr>
      <w:widowControl/>
      <w:suppressAutoHyphens w:val="0"/>
      <w:ind w:left="720"/>
      <w:contextualSpacing/>
    </w:pPr>
    <w:rPr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33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3CE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A416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16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A416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16F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9170E-6190-40B8-9979-A284D474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Накас</cp:lastModifiedBy>
  <cp:revision>10</cp:revision>
  <cp:lastPrinted>2019-09-23T15:16:00Z</cp:lastPrinted>
  <dcterms:created xsi:type="dcterms:W3CDTF">2017-10-16T07:34:00Z</dcterms:created>
  <dcterms:modified xsi:type="dcterms:W3CDTF">2019-09-23T15:19:00Z</dcterms:modified>
</cp:coreProperties>
</file>